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3658" w14:textId="4F78B9DB" w:rsidR="007C7D59" w:rsidRPr="007C7D59" w:rsidRDefault="00E5442B" w:rsidP="00E5442B">
      <w:pPr>
        <w:jc w:val="center"/>
        <w:rPr>
          <w:rFonts w:cstheme="minorHAnsi"/>
          <w:b/>
          <w:bCs/>
          <w:sz w:val="32"/>
          <w:szCs w:val="32"/>
        </w:rPr>
      </w:pPr>
      <w:r>
        <w:rPr>
          <w:b/>
          <w:noProof/>
          <w:sz w:val="28"/>
          <w:szCs w:val="28"/>
        </w:rPr>
        <w:drawing>
          <wp:anchor distT="0" distB="0" distL="114300" distR="114300" simplePos="0" relativeHeight="251666439" behindDoc="1" locked="0" layoutInCell="1" allowOverlap="1" wp14:anchorId="07CC3D01" wp14:editId="240BA633">
            <wp:simplePos x="0" y="0"/>
            <wp:positionH relativeFrom="margin">
              <wp:posOffset>4914265</wp:posOffset>
            </wp:positionH>
            <wp:positionV relativeFrom="margin">
              <wp:posOffset>-488315</wp:posOffset>
            </wp:positionV>
            <wp:extent cx="1056640" cy="805180"/>
            <wp:effectExtent l="0" t="0" r="0" b="0"/>
            <wp:wrapNone/>
            <wp:docPr id="1364318376" name="Picture 136431837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056640" cy="805180"/>
                    </a:xfrm>
                    <a:prstGeom prst="rect">
                      <a:avLst/>
                    </a:prstGeom>
                    <a:ln/>
                  </pic:spPr>
                </pic:pic>
              </a:graphicData>
            </a:graphic>
            <wp14:sizeRelH relativeFrom="page">
              <wp14:pctWidth>0</wp14:pctWidth>
            </wp14:sizeRelH>
            <wp14:sizeRelV relativeFrom="page">
              <wp14:pctHeight>0</wp14:pctHeight>
            </wp14:sizeRelV>
          </wp:anchor>
        </w:drawing>
      </w:r>
      <w:r w:rsidR="00395570">
        <w:rPr>
          <w:rFonts w:cstheme="minorHAnsi"/>
          <w:b/>
          <w:bCs/>
          <w:sz w:val="32"/>
          <w:szCs w:val="32"/>
        </w:rPr>
        <w:t>Game Description</w:t>
      </w:r>
      <w:r w:rsidR="0048228F">
        <w:rPr>
          <w:rFonts w:cstheme="minorHAnsi"/>
          <w:b/>
          <w:bCs/>
          <w:sz w:val="32"/>
          <w:szCs w:val="32"/>
        </w:rPr>
        <w:t xml:space="preserve"> and</w:t>
      </w:r>
      <w:r w:rsidR="00395570">
        <w:rPr>
          <w:rFonts w:cstheme="minorHAnsi"/>
          <w:b/>
          <w:bCs/>
          <w:sz w:val="32"/>
          <w:szCs w:val="32"/>
        </w:rPr>
        <w:t xml:space="preserve"> I</w:t>
      </w:r>
      <w:r w:rsidR="007C7D59" w:rsidRPr="007C7D59">
        <w:rPr>
          <w:rFonts w:cstheme="minorHAnsi"/>
          <w:b/>
          <w:bCs/>
          <w:sz w:val="32"/>
          <w:szCs w:val="32"/>
        </w:rPr>
        <w:t>nstructions</w:t>
      </w:r>
    </w:p>
    <w:p w14:paraId="5458001C" w14:textId="77777777" w:rsidR="007C7D59" w:rsidRDefault="007C7D59" w:rsidP="00A54E63">
      <w:pPr>
        <w:jc w:val="center"/>
        <w:rPr>
          <w:rFonts w:cstheme="minorHAnsi"/>
          <w:sz w:val="32"/>
          <w:szCs w:val="32"/>
        </w:rPr>
      </w:pPr>
    </w:p>
    <w:p w14:paraId="57A6C6A9" w14:textId="00B8224B" w:rsidR="00880D6E" w:rsidRPr="00731211" w:rsidRDefault="00880D6E" w:rsidP="00A54E63">
      <w:pPr>
        <w:jc w:val="center"/>
        <w:rPr>
          <w:rFonts w:cstheme="minorHAnsi"/>
          <w:sz w:val="32"/>
          <w:szCs w:val="32"/>
        </w:rPr>
      </w:pPr>
      <w:r>
        <w:rPr>
          <w:rFonts w:cstheme="minorHAnsi"/>
          <w:sz w:val="32"/>
          <w:szCs w:val="32"/>
        </w:rPr>
        <w:t>GLORIOUS GERMINATION</w:t>
      </w:r>
      <w:r w:rsidR="00693D11">
        <w:rPr>
          <w:rFonts w:cstheme="minorHAnsi"/>
          <w:sz w:val="32"/>
          <w:szCs w:val="32"/>
        </w:rPr>
        <w:t xml:space="preserve"> – Do Microbes Help or Hinder Germination?</w:t>
      </w:r>
    </w:p>
    <w:p w14:paraId="48BD0BAD" w14:textId="73136B9D" w:rsidR="00435EC6" w:rsidRDefault="00544A9A" w:rsidP="00A54E63">
      <w:pPr>
        <w:jc w:val="center"/>
        <w:rPr>
          <w:rFonts w:cstheme="minorHAnsi"/>
        </w:rPr>
      </w:pPr>
      <w:r>
        <w:rPr>
          <w:rFonts w:cstheme="minorHAnsi"/>
        </w:rPr>
        <w:t xml:space="preserve">Game created by </w:t>
      </w:r>
      <w:r w:rsidR="00435EC6" w:rsidRPr="00435EC6">
        <w:rPr>
          <w:rFonts w:cstheme="minorHAnsi"/>
        </w:rPr>
        <w:t xml:space="preserve">Dylan Eisenbrandt </w:t>
      </w:r>
      <w:r w:rsidR="00435EC6">
        <w:rPr>
          <w:rFonts w:cstheme="minorHAnsi"/>
        </w:rPr>
        <w:t>and Julie Beckstead.</w:t>
      </w:r>
      <w:r w:rsidR="00815555">
        <w:rPr>
          <w:rFonts w:cstheme="minorHAnsi"/>
        </w:rPr>
        <w:t xml:space="preserve"> </w:t>
      </w:r>
    </w:p>
    <w:p w14:paraId="3D118510" w14:textId="34727B05" w:rsidR="00164CEE" w:rsidRDefault="00552385" w:rsidP="00A54E63">
      <w:pPr>
        <w:jc w:val="center"/>
        <w:rPr>
          <w:rFonts w:cstheme="minorHAnsi"/>
        </w:rPr>
      </w:pPr>
      <w:r>
        <w:rPr>
          <w:rFonts w:cstheme="minorHAnsi"/>
        </w:rPr>
        <w:t xml:space="preserve">Thanks to </w:t>
      </w:r>
      <w:r w:rsidR="00435EC6">
        <w:rPr>
          <w:rFonts w:cstheme="minorHAnsi"/>
        </w:rPr>
        <w:t xml:space="preserve">Alexandrite Greenhouse, </w:t>
      </w:r>
      <w:r w:rsidR="00435EC6" w:rsidRPr="00435EC6">
        <w:rPr>
          <w:rFonts w:cstheme="minorHAnsi"/>
        </w:rPr>
        <w:t>Erik Hallstrand</w:t>
      </w:r>
      <w:r w:rsidR="00435EC6">
        <w:rPr>
          <w:rFonts w:cstheme="minorHAnsi"/>
        </w:rPr>
        <w:t xml:space="preserve">, </w:t>
      </w:r>
      <w:r w:rsidR="00435EC6" w:rsidRPr="00435EC6">
        <w:rPr>
          <w:rFonts w:cstheme="minorHAnsi"/>
        </w:rPr>
        <w:t>Mackenzie Rowley</w:t>
      </w:r>
      <w:r w:rsidR="00435EC6">
        <w:rPr>
          <w:rFonts w:cstheme="minorHAnsi"/>
        </w:rPr>
        <w:t xml:space="preserve">, </w:t>
      </w:r>
      <w:r w:rsidR="00435EC6" w:rsidRPr="00435EC6">
        <w:rPr>
          <w:rFonts w:cstheme="minorHAnsi"/>
        </w:rPr>
        <w:t xml:space="preserve">Margarita </w:t>
      </w:r>
      <w:r w:rsidR="00F80EC0" w:rsidRPr="00435EC6">
        <w:rPr>
          <w:rFonts w:cstheme="minorHAnsi"/>
        </w:rPr>
        <w:t>Washington,</w:t>
      </w:r>
      <w:r>
        <w:rPr>
          <w:rFonts w:cstheme="minorHAnsi"/>
        </w:rPr>
        <w:t xml:space="preserve"> </w:t>
      </w:r>
      <w:r w:rsidR="00784981">
        <w:rPr>
          <w:rFonts w:cstheme="minorHAnsi"/>
        </w:rPr>
        <w:t>and Abbey Shuster</w:t>
      </w:r>
      <w:r>
        <w:rPr>
          <w:rFonts w:cstheme="minorHAnsi"/>
        </w:rPr>
        <w:t xml:space="preserve"> for help testing and refining the game</w:t>
      </w:r>
      <w:r w:rsidR="00435EC6">
        <w:rPr>
          <w:rFonts w:cstheme="minorHAnsi"/>
        </w:rPr>
        <w:t>.</w:t>
      </w:r>
      <w:r w:rsidR="00BC067E">
        <w:rPr>
          <w:rFonts w:cstheme="minorHAnsi"/>
        </w:rPr>
        <w:t xml:space="preserve"> </w:t>
      </w:r>
      <w:r w:rsidR="001E63F9">
        <w:rPr>
          <w:rFonts w:cstheme="minorHAnsi"/>
        </w:rPr>
        <w:t>T</w:t>
      </w:r>
      <w:r w:rsidR="00BC067E">
        <w:rPr>
          <w:rFonts w:cstheme="minorHAnsi"/>
        </w:rPr>
        <w:t>hanks to Sheila Schulz for making cards.</w:t>
      </w:r>
    </w:p>
    <w:p w14:paraId="642A961F" w14:textId="2E81E51F" w:rsidR="00A54E63" w:rsidRPr="00731211" w:rsidRDefault="00A54E63" w:rsidP="00A54E63">
      <w:pPr>
        <w:jc w:val="center"/>
        <w:rPr>
          <w:rFonts w:cstheme="minorHAnsi"/>
        </w:rPr>
      </w:pPr>
      <w:r w:rsidRPr="00731211">
        <w:rPr>
          <w:rFonts w:cstheme="minorHAnsi"/>
        </w:rPr>
        <w:t xml:space="preserve"> </w:t>
      </w:r>
      <w:r w:rsidR="00AC08ED">
        <w:rPr>
          <w:rFonts w:cstheme="minorHAnsi"/>
        </w:rPr>
        <w:t>Biology Department, Gonzaga University, Spokane, WA</w:t>
      </w:r>
    </w:p>
    <w:p w14:paraId="09B89D04" w14:textId="2A1D3AF5" w:rsidR="00A54E63" w:rsidRDefault="00880D6E" w:rsidP="00A54E63">
      <w:pPr>
        <w:jc w:val="center"/>
      </w:pPr>
      <w:r w:rsidRPr="00880D6E">
        <w:t xml:space="preserve"> </w:t>
      </w:r>
    </w:p>
    <w:p w14:paraId="0A6C65AB" w14:textId="77777777" w:rsidR="00A54E63" w:rsidRPr="00731211" w:rsidRDefault="00A54E63" w:rsidP="00880D6E">
      <w:pPr>
        <w:rPr>
          <w:rFonts w:cstheme="minorHAnsi"/>
        </w:rPr>
      </w:pPr>
    </w:p>
    <w:p w14:paraId="7B8501F9" w14:textId="2A16D526" w:rsidR="00A54E63" w:rsidRPr="005C0EAA" w:rsidRDefault="00A54E63" w:rsidP="00A54E63">
      <w:pPr>
        <w:rPr>
          <w:rFonts w:cstheme="minorHAnsi"/>
          <w:b/>
          <w:sz w:val="28"/>
          <w:szCs w:val="28"/>
        </w:rPr>
      </w:pPr>
      <w:r w:rsidRPr="005C0EAA">
        <w:rPr>
          <w:rFonts w:cstheme="minorHAnsi"/>
          <w:b/>
          <w:sz w:val="28"/>
          <w:szCs w:val="28"/>
        </w:rPr>
        <w:t>DESCRIPTION:</w:t>
      </w:r>
      <w:r w:rsidR="00815555" w:rsidRPr="005C0EAA">
        <w:rPr>
          <w:rFonts w:cstheme="minorHAnsi"/>
          <w:b/>
          <w:sz w:val="28"/>
          <w:szCs w:val="28"/>
        </w:rPr>
        <w:t xml:space="preserve"> </w:t>
      </w:r>
    </w:p>
    <w:p w14:paraId="38A997C8" w14:textId="77777777" w:rsidR="00A54E63" w:rsidRPr="005C0EAA" w:rsidRDefault="00A54E63" w:rsidP="00A54E63">
      <w:pPr>
        <w:rPr>
          <w:rFonts w:cstheme="minorHAnsi"/>
        </w:rPr>
      </w:pPr>
    </w:p>
    <w:p w14:paraId="3AAF9696" w14:textId="45814852" w:rsidR="000860C2" w:rsidRPr="005C0EAA" w:rsidRDefault="00A54E63" w:rsidP="00A54E63">
      <w:pPr>
        <w:rPr>
          <w:rFonts w:cstheme="minorHAnsi"/>
        </w:rPr>
      </w:pPr>
      <w:r w:rsidRPr="005C0EAA">
        <w:rPr>
          <w:rFonts w:cstheme="minorHAnsi"/>
        </w:rPr>
        <w:tab/>
      </w:r>
      <w:r w:rsidR="000860C2" w:rsidRPr="005C0EAA">
        <w:rPr>
          <w:rFonts w:cstheme="minorHAnsi"/>
        </w:rPr>
        <w:t>Today, we will explor</w:t>
      </w:r>
      <w:r w:rsidR="00693D11" w:rsidRPr="005C0EAA">
        <w:rPr>
          <w:rFonts w:cstheme="minorHAnsi"/>
        </w:rPr>
        <w:t xml:space="preserve">e how microbes that live within seeds may help seeds to germinate. This is important because </w:t>
      </w:r>
      <w:r w:rsidR="00372C4D">
        <w:rPr>
          <w:rFonts w:cstheme="minorHAnsi"/>
        </w:rPr>
        <w:t>plants</w:t>
      </w:r>
      <w:r w:rsidR="00693D11" w:rsidRPr="005C0EAA">
        <w:rPr>
          <w:rFonts w:cstheme="minorHAnsi"/>
        </w:rPr>
        <w:t xml:space="preserve"> today are facing many challenges both in agriculture and in our natural habitats.</w:t>
      </w:r>
      <w:r w:rsidR="00FC190F">
        <w:rPr>
          <w:rFonts w:cstheme="minorHAnsi"/>
        </w:rPr>
        <w:t xml:space="preserve"> </w:t>
      </w:r>
      <w:r w:rsidR="00693D11" w:rsidRPr="005C0EAA">
        <w:rPr>
          <w:rFonts w:cstheme="minorHAnsi"/>
        </w:rPr>
        <w:t>Disease and environmental stress</w:t>
      </w:r>
      <w:r w:rsidR="005C0EAA">
        <w:rPr>
          <w:rFonts w:cstheme="minorHAnsi"/>
        </w:rPr>
        <w:t>ors</w:t>
      </w:r>
      <w:r w:rsidR="00606779">
        <w:rPr>
          <w:rFonts w:cstheme="minorHAnsi"/>
        </w:rPr>
        <w:t xml:space="preserve"> (such as drought, heat, abrupt freezes, </w:t>
      </w:r>
      <w:r w:rsidR="00AE79C0">
        <w:rPr>
          <w:rFonts w:cstheme="minorHAnsi"/>
        </w:rPr>
        <w:t>and</w:t>
      </w:r>
      <w:r w:rsidR="00606779">
        <w:rPr>
          <w:rFonts w:cstheme="minorHAnsi"/>
        </w:rPr>
        <w:t xml:space="preserve"> high salt content</w:t>
      </w:r>
      <w:r w:rsidR="00AE79C0">
        <w:rPr>
          <w:rFonts w:cstheme="minorHAnsi"/>
        </w:rPr>
        <w:t xml:space="preserve"> in the soil</w:t>
      </w:r>
      <w:r w:rsidR="00606779">
        <w:rPr>
          <w:rFonts w:cstheme="minorHAnsi"/>
        </w:rPr>
        <w:t>)</w:t>
      </w:r>
      <w:r w:rsidR="00693D11" w:rsidRPr="005C0EAA">
        <w:rPr>
          <w:rFonts w:cstheme="minorHAnsi"/>
        </w:rPr>
        <w:t xml:space="preserve"> reduce </w:t>
      </w:r>
      <w:r w:rsidR="00372C4D">
        <w:rPr>
          <w:rFonts w:cstheme="minorHAnsi"/>
        </w:rPr>
        <w:t xml:space="preserve">seed </w:t>
      </w:r>
      <w:r w:rsidR="00693D11" w:rsidRPr="005C0EAA">
        <w:rPr>
          <w:rFonts w:cstheme="minorHAnsi"/>
        </w:rPr>
        <w:t>germination and seedling growth.</w:t>
      </w:r>
      <w:r w:rsidR="00FC190F">
        <w:rPr>
          <w:rFonts w:cstheme="minorHAnsi"/>
        </w:rPr>
        <w:t xml:space="preserve"> </w:t>
      </w:r>
      <w:r w:rsidR="00693D11" w:rsidRPr="005C0EAA">
        <w:rPr>
          <w:rFonts w:cstheme="minorHAnsi"/>
        </w:rPr>
        <w:t>Climate change is only going to make these stressors more of a challenge.</w:t>
      </w:r>
      <w:r w:rsidR="00FC190F">
        <w:rPr>
          <w:rFonts w:cstheme="minorHAnsi"/>
        </w:rPr>
        <w:t xml:space="preserve"> </w:t>
      </w:r>
      <w:r w:rsidR="00693D11" w:rsidRPr="005C0EAA">
        <w:rPr>
          <w:rFonts w:cstheme="minorHAnsi"/>
        </w:rPr>
        <w:t xml:space="preserve">The beneficial aspects of microbes have largely been unexplored, and they are an untapped resource that has the potential to solve important problems in </w:t>
      </w:r>
      <w:r w:rsidR="005C0EAA">
        <w:rPr>
          <w:rFonts w:cstheme="minorHAnsi"/>
        </w:rPr>
        <w:t>our world.</w:t>
      </w:r>
      <w:r w:rsidR="00FC190F">
        <w:rPr>
          <w:rFonts w:cstheme="minorHAnsi"/>
        </w:rPr>
        <w:t xml:space="preserve"> </w:t>
      </w:r>
    </w:p>
    <w:p w14:paraId="51D45D26" w14:textId="77777777" w:rsidR="00E60371" w:rsidRDefault="00E60371" w:rsidP="00A54E63">
      <w:pPr>
        <w:rPr>
          <w:rFonts w:cstheme="minorHAnsi"/>
        </w:rPr>
      </w:pPr>
    </w:p>
    <w:p w14:paraId="41087903" w14:textId="77777777" w:rsidR="0048228F" w:rsidRPr="005C0EAA" w:rsidRDefault="0048228F" w:rsidP="00A54E63">
      <w:pPr>
        <w:rPr>
          <w:rFonts w:cstheme="minorHAnsi"/>
        </w:rPr>
      </w:pPr>
    </w:p>
    <w:p w14:paraId="155C1EE8" w14:textId="07C86EE3" w:rsidR="00552CB7" w:rsidRDefault="008A6189" w:rsidP="00A54E63">
      <w:pPr>
        <w:rPr>
          <w:rFonts w:cstheme="minorHAnsi"/>
          <w:b/>
          <w:sz w:val="28"/>
          <w:szCs w:val="28"/>
        </w:rPr>
      </w:pPr>
      <w:r>
        <w:rPr>
          <w:rFonts w:cstheme="minorHAnsi"/>
          <w:b/>
          <w:sz w:val="28"/>
          <w:szCs w:val="28"/>
        </w:rPr>
        <w:t xml:space="preserve">GAME </w:t>
      </w:r>
      <w:r w:rsidR="00552CB7">
        <w:rPr>
          <w:rFonts w:cstheme="minorHAnsi"/>
          <w:b/>
          <w:sz w:val="28"/>
          <w:szCs w:val="28"/>
        </w:rPr>
        <w:t>GOAL:</w:t>
      </w:r>
    </w:p>
    <w:p w14:paraId="31607A95" w14:textId="77777777" w:rsidR="00552CB7" w:rsidRDefault="00552CB7" w:rsidP="00A54E63">
      <w:pPr>
        <w:rPr>
          <w:rFonts w:cstheme="minorHAnsi"/>
          <w:b/>
          <w:sz w:val="28"/>
          <w:szCs w:val="28"/>
        </w:rPr>
      </w:pPr>
    </w:p>
    <w:p w14:paraId="23D657A3" w14:textId="1427C8DB" w:rsidR="00552CB7" w:rsidRDefault="00552CB7" w:rsidP="00A54E63">
      <w:pPr>
        <w:rPr>
          <w:rFonts w:cstheme="minorHAnsi"/>
        </w:rPr>
      </w:pPr>
      <w:r>
        <w:rPr>
          <w:rFonts w:cstheme="minorHAnsi"/>
        </w:rPr>
        <w:t>The goal of the game is to germinate before the other team players. Endophytes reduce the number of days needed to germinate and benefit the seed. Pathogens</w:t>
      </w:r>
      <w:r w:rsidR="001A797B">
        <w:rPr>
          <w:rFonts w:cstheme="minorHAnsi"/>
        </w:rPr>
        <w:t xml:space="preserve"> interfere with germination progress. Additionally, </w:t>
      </w:r>
      <w:r w:rsidR="00E349E7">
        <w:rPr>
          <w:rFonts w:cstheme="minorHAnsi"/>
        </w:rPr>
        <w:t>endophytes and pathogens interact with each other sometimes helping the seed and sometimes hurting the seed.</w:t>
      </w:r>
    </w:p>
    <w:p w14:paraId="10732833" w14:textId="77777777" w:rsidR="00552CB7" w:rsidRDefault="00552CB7" w:rsidP="00A54E63">
      <w:pPr>
        <w:rPr>
          <w:rFonts w:cstheme="minorHAnsi"/>
          <w:b/>
          <w:sz w:val="28"/>
          <w:szCs w:val="28"/>
        </w:rPr>
      </w:pPr>
    </w:p>
    <w:p w14:paraId="02402281" w14:textId="77777777" w:rsidR="0048228F" w:rsidRDefault="0048228F" w:rsidP="00A54E63">
      <w:pPr>
        <w:rPr>
          <w:rFonts w:cstheme="minorHAnsi"/>
          <w:b/>
          <w:sz w:val="28"/>
          <w:szCs w:val="28"/>
        </w:rPr>
      </w:pPr>
    </w:p>
    <w:p w14:paraId="5B0663A1" w14:textId="0A1A634F" w:rsidR="000860C2" w:rsidRPr="005C0EAA" w:rsidRDefault="000860C2" w:rsidP="00A54E63">
      <w:pPr>
        <w:rPr>
          <w:rFonts w:cstheme="minorHAnsi"/>
          <w:b/>
          <w:sz w:val="28"/>
          <w:szCs w:val="28"/>
        </w:rPr>
      </w:pPr>
      <w:r w:rsidRPr="005C0EAA">
        <w:rPr>
          <w:rFonts w:cstheme="minorHAnsi"/>
          <w:b/>
          <w:sz w:val="28"/>
          <w:szCs w:val="28"/>
        </w:rPr>
        <w:t>OBJECTIVES:</w:t>
      </w:r>
    </w:p>
    <w:p w14:paraId="1F28F5C0" w14:textId="77777777" w:rsidR="000860C2" w:rsidRPr="005C0EAA" w:rsidRDefault="000860C2" w:rsidP="00A54E63">
      <w:pPr>
        <w:rPr>
          <w:rFonts w:cstheme="minorHAnsi"/>
          <w:b/>
          <w:sz w:val="28"/>
          <w:szCs w:val="28"/>
        </w:rPr>
      </w:pPr>
    </w:p>
    <w:p w14:paraId="7F153C7E" w14:textId="77777777" w:rsidR="00693D11" w:rsidRPr="005C0EAA" w:rsidRDefault="00693D11" w:rsidP="00A54E63">
      <w:pPr>
        <w:rPr>
          <w:rFonts w:cstheme="minorHAnsi"/>
        </w:rPr>
      </w:pPr>
      <w:r w:rsidRPr="005C0EAA">
        <w:rPr>
          <w:rFonts w:cstheme="minorHAnsi"/>
        </w:rPr>
        <w:t>At the completion of this game, you should be able to</w:t>
      </w:r>
    </w:p>
    <w:p w14:paraId="6B41B4D6" w14:textId="77777777" w:rsidR="00693D11" w:rsidRPr="005C0EAA" w:rsidRDefault="00693D11" w:rsidP="00A54E63">
      <w:pPr>
        <w:rPr>
          <w:rFonts w:cstheme="minorHAnsi"/>
        </w:rPr>
      </w:pPr>
    </w:p>
    <w:p w14:paraId="731CD408" w14:textId="77777777" w:rsidR="00606779" w:rsidRDefault="00606779" w:rsidP="00C47507">
      <w:pPr>
        <w:pStyle w:val="ListParagraph"/>
        <w:numPr>
          <w:ilvl w:val="0"/>
          <w:numId w:val="11"/>
        </w:numPr>
        <w:spacing w:before="120" w:after="120"/>
        <w:rPr>
          <w:rFonts w:cstheme="minorHAnsi"/>
        </w:rPr>
      </w:pPr>
      <w:r w:rsidRPr="005C0EAA">
        <w:rPr>
          <w:rFonts w:cstheme="minorHAnsi"/>
        </w:rPr>
        <w:t>Identify traits used to distinguish one microbe from another.</w:t>
      </w:r>
    </w:p>
    <w:p w14:paraId="0615DB8C" w14:textId="4D3B32E8" w:rsidR="00693D11" w:rsidRPr="005C0EAA" w:rsidRDefault="005C0EAA" w:rsidP="00C47507">
      <w:pPr>
        <w:pStyle w:val="ListParagraph"/>
        <w:numPr>
          <w:ilvl w:val="0"/>
          <w:numId w:val="11"/>
        </w:numPr>
        <w:spacing w:before="120" w:after="120"/>
        <w:rPr>
          <w:rFonts w:cstheme="minorHAnsi"/>
        </w:rPr>
      </w:pPr>
      <w:r w:rsidRPr="005C0EAA">
        <w:rPr>
          <w:rFonts w:cstheme="minorHAnsi"/>
        </w:rPr>
        <w:t>D</w:t>
      </w:r>
      <w:r w:rsidR="00693D11" w:rsidRPr="005C0EAA">
        <w:rPr>
          <w:rFonts w:cstheme="minorHAnsi"/>
        </w:rPr>
        <w:t>escribe what an endophyte is.</w:t>
      </w:r>
    </w:p>
    <w:p w14:paraId="040B0C52" w14:textId="77777777" w:rsidR="00606779" w:rsidRPr="005C0EAA" w:rsidRDefault="00606779" w:rsidP="00C47507">
      <w:pPr>
        <w:pStyle w:val="ListParagraph"/>
        <w:numPr>
          <w:ilvl w:val="0"/>
          <w:numId w:val="11"/>
        </w:numPr>
        <w:spacing w:before="120" w:after="120"/>
        <w:rPr>
          <w:rFonts w:cstheme="minorHAnsi"/>
        </w:rPr>
      </w:pPr>
      <w:r w:rsidRPr="005C0EAA">
        <w:rPr>
          <w:rFonts w:cstheme="minorHAnsi"/>
        </w:rPr>
        <w:t>Identify important plant pathogens.</w:t>
      </w:r>
    </w:p>
    <w:p w14:paraId="70D9DC07" w14:textId="77777777" w:rsidR="00606779" w:rsidRPr="005C0EAA" w:rsidRDefault="00606779" w:rsidP="00C47507">
      <w:pPr>
        <w:pStyle w:val="ListParagraph"/>
        <w:numPr>
          <w:ilvl w:val="0"/>
          <w:numId w:val="11"/>
        </w:numPr>
        <w:spacing w:before="120" w:after="120"/>
        <w:rPr>
          <w:rFonts w:cstheme="minorHAnsi"/>
        </w:rPr>
      </w:pPr>
      <w:r w:rsidRPr="005C0EAA">
        <w:rPr>
          <w:rFonts w:cstheme="minorHAnsi"/>
        </w:rPr>
        <w:t>List the major types of plants.</w:t>
      </w:r>
    </w:p>
    <w:p w14:paraId="49203D25" w14:textId="3CFEF842" w:rsidR="00693D11" w:rsidRPr="005C0EAA" w:rsidRDefault="00606779" w:rsidP="00C47507">
      <w:pPr>
        <w:pStyle w:val="ListParagraph"/>
        <w:numPr>
          <w:ilvl w:val="0"/>
          <w:numId w:val="11"/>
        </w:numPr>
        <w:spacing w:before="120" w:after="120"/>
        <w:rPr>
          <w:rFonts w:cstheme="minorHAnsi"/>
        </w:rPr>
      </w:pPr>
      <w:r w:rsidRPr="005C0EAA">
        <w:rPr>
          <w:rFonts w:cstheme="minorHAnsi"/>
        </w:rPr>
        <w:t>Outline different types of species interactions</w:t>
      </w:r>
      <w:r>
        <w:rPr>
          <w:rFonts w:cstheme="minorHAnsi"/>
        </w:rPr>
        <w:t>.</w:t>
      </w:r>
      <w:r w:rsidRPr="005C0EAA">
        <w:rPr>
          <w:rFonts w:cstheme="minorHAnsi"/>
        </w:rPr>
        <w:t xml:space="preserve"> </w:t>
      </w:r>
    </w:p>
    <w:p w14:paraId="5F0EFBAB" w14:textId="08485E8C" w:rsidR="00606779" w:rsidRDefault="00606779" w:rsidP="00C47507">
      <w:pPr>
        <w:pStyle w:val="ListParagraph"/>
        <w:numPr>
          <w:ilvl w:val="0"/>
          <w:numId w:val="11"/>
        </w:numPr>
        <w:spacing w:before="120" w:after="120"/>
        <w:rPr>
          <w:rFonts w:cstheme="minorHAnsi"/>
        </w:rPr>
      </w:pPr>
      <w:r w:rsidRPr="005C0EAA">
        <w:rPr>
          <w:rFonts w:cstheme="minorHAnsi"/>
        </w:rPr>
        <w:t>Explain how germination varies by species and how microbes can impact the timing of germination.</w:t>
      </w:r>
    </w:p>
    <w:p w14:paraId="1D7AEA2E" w14:textId="3D982F77" w:rsidR="00014E49" w:rsidRDefault="00014E49" w:rsidP="00C47507">
      <w:pPr>
        <w:pStyle w:val="ListParagraph"/>
        <w:numPr>
          <w:ilvl w:val="0"/>
          <w:numId w:val="11"/>
        </w:numPr>
        <w:spacing w:before="120" w:after="120"/>
        <w:rPr>
          <w:rFonts w:cstheme="minorHAnsi"/>
        </w:rPr>
      </w:pPr>
      <w:r>
        <w:rPr>
          <w:rFonts w:cstheme="minorHAnsi"/>
        </w:rPr>
        <w:t>Explain how climate change can alter the interactions of the endophytes with the plants for different habitats.</w:t>
      </w:r>
    </w:p>
    <w:p w14:paraId="332DE5FD" w14:textId="380307A2" w:rsidR="00606779" w:rsidRPr="00AC08ED" w:rsidRDefault="00606779" w:rsidP="00AC08ED">
      <w:pPr>
        <w:pStyle w:val="ListParagraph"/>
        <w:numPr>
          <w:ilvl w:val="0"/>
          <w:numId w:val="11"/>
        </w:numPr>
        <w:spacing w:before="120" w:after="120"/>
        <w:rPr>
          <w:rFonts w:cstheme="minorHAnsi"/>
        </w:rPr>
      </w:pPr>
      <w:r>
        <w:rPr>
          <w:rFonts w:cstheme="minorHAnsi"/>
        </w:rPr>
        <w:t>Collect game data and apply these data to real world scenarios involving seeds and microbes.</w:t>
      </w:r>
    </w:p>
    <w:p w14:paraId="6FFD3A65" w14:textId="77777777" w:rsidR="007C7D59" w:rsidRDefault="007C7D59" w:rsidP="00371F0A">
      <w:pPr>
        <w:autoSpaceDE w:val="0"/>
        <w:autoSpaceDN w:val="0"/>
        <w:adjustRightInd w:val="0"/>
        <w:rPr>
          <w:rFonts w:eastAsia="Times New Roman" w:cstheme="minorHAnsi"/>
          <w:b/>
          <w:color w:val="000000" w:themeColor="text1"/>
          <w:sz w:val="28"/>
          <w:szCs w:val="28"/>
        </w:rPr>
      </w:pPr>
    </w:p>
    <w:p w14:paraId="34A170FB" w14:textId="4D47DFDC" w:rsidR="00371F0A" w:rsidRPr="00C13DEA" w:rsidRDefault="00371F0A" w:rsidP="00371F0A">
      <w:pPr>
        <w:autoSpaceDE w:val="0"/>
        <w:autoSpaceDN w:val="0"/>
        <w:adjustRightInd w:val="0"/>
        <w:rPr>
          <w:rFonts w:eastAsia="Times New Roman" w:cstheme="minorHAnsi"/>
          <w:b/>
          <w:color w:val="000000" w:themeColor="text1"/>
          <w:sz w:val="28"/>
          <w:szCs w:val="28"/>
        </w:rPr>
      </w:pPr>
      <w:r w:rsidRPr="00C13DEA">
        <w:rPr>
          <w:rFonts w:eastAsia="Times New Roman" w:cstheme="minorHAnsi"/>
          <w:b/>
          <w:color w:val="000000" w:themeColor="text1"/>
          <w:sz w:val="28"/>
          <w:szCs w:val="28"/>
        </w:rPr>
        <w:t xml:space="preserve">Part </w:t>
      </w:r>
      <w:r w:rsidR="00FD1F3B" w:rsidRPr="00C13DEA">
        <w:rPr>
          <w:rFonts w:eastAsia="Times New Roman" w:cstheme="minorHAnsi"/>
          <w:b/>
          <w:color w:val="000000" w:themeColor="text1"/>
          <w:sz w:val="28"/>
          <w:szCs w:val="28"/>
        </w:rPr>
        <w:t>I</w:t>
      </w:r>
      <w:r w:rsidRPr="00C13DEA">
        <w:rPr>
          <w:rFonts w:eastAsia="Times New Roman" w:cstheme="minorHAnsi"/>
          <w:b/>
          <w:color w:val="000000" w:themeColor="text1"/>
          <w:sz w:val="28"/>
          <w:szCs w:val="28"/>
        </w:rPr>
        <w:t>:</w:t>
      </w:r>
      <w:r w:rsidR="00815555" w:rsidRPr="00C13DEA">
        <w:rPr>
          <w:rFonts w:eastAsia="Times New Roman" w:cstheme="minorHAnsi"/>
          <w:b/>
          <w:color w:val="000000" w:themeColor="text1"/>
          <w:sz w:val="28"/>
          <w:szCs w:val="28"/>
        </w:rPr>
        <w:t xml:space="preserve"> </w:t>
      </w:r>
      <w:r w:rsidR="003E7B2A">
        <w:rPr>
          <w:rFonts w:eastAsia="Times New Roman" w:cstheme="minorHAnsi"/>
          <w:b/>
          <w:color w:val="000000" w:themeColor="text1"/>
          <w:sz w:val="28"/>
          <w:szCs w:val="28"/>
        </w:rPr>
        <w:t>Description</w:t>
      </w:r>
      <w:r w:rsidRPr="00C13DEA">
        <w:rPr>
          <w:rFonts w:eastAsia="Times New Roman" w:cstheme="minorHAnsi"/>
          <w:b/>
          <w:color w:val="000000" w:themeColor="text1"/>
          <w:sz w:val="28"/>
          <w:szCs w:val="28"/>
        </w:rPr>
        <w:t xml:space="preserve"> </w:t>
      </w:r>
      <w:r w:rsidR="00B66E50" w:rsidRPr="00C13DEA">
        <w:rPr>
          <w:rFonts w:eastAsia="Times New Roman" w:cstheme="minorHAnsi"/>
          <w:b/>
          <w:color w:val="000000" w:themeColor="text1"/>
          <w:sz w:val="28"/>
          <w:szCs w:val="28"/>
        </w:rPr>
        <w:t xml:space="preserve">and How This Game Came </w:t>
      </w:r>
      <w:r w:rsidR="0037192D" w:rsidRPr="00C13DEA">
        <w:rPr>
          <w:rFonts w:eastAsia="Times New Roman" w:cstheme="minorHAnsi"/>
          <w:b/>
          <w:color w:val="000000" w:themeColor="text1"/>
          <w:sz w:val="28"/>
          <w:szCs w:val="28"/>
        </w:rPr>
        <w:t>to</w:t>
      </w:r>
      <w:r w:rsidR="00B66E50" w:rsidRPr="00C13DEA">
        <w:rPr>
          <w:rFonts w:eastAsia="Times New Roman" w:cstheme="minorHAnsi"/>
          <w:b/>
          <w:color w:val="000000" w:themeColor="text1"/>
          <w:sz w:val="28"/>
          <w:szCs w:val="28"/>
        </w:rPr>
        <w:t xml:space="preserve"> Be</w:t>
      </w:r>
    </w:p>
    <w:p w14:paraId="3078291F" w14:textId="77777777" w:rsidR="00371F0A" w:rsidRPr="00731211" w:rsidRDefault="00371F0A" w:rsidP="00371F0A">
      <w:pPr>
        <w:autoSpaceDE w:val="0"/>
        <w:autoSpaceDN w:val="0"/>
        <w:adjustRightInd w:val="0"/>
        <w:rPr>
          <w:rFonts w:cstheme="minorHAnsi"/>
        </w:rPr>
      </w:pPr>
    </w:p>
    <w:p w14:paraId="1CB68316" w14:textId="30F65BF8" w:rsidR="00B66E50" w:rsidRDefault="00B66E50" w:rsidP="00B66E50">
      <w:r>
        <w:t>This card game is created from scientific research that is being conducted at Gonzaga University as part of a USDA funded program called Seeds For The Future</w:t>
      </w:r>
      <w:r w:rsidR="00552385">
        <w:t xml:space="preserve"> (thereafter “Seeds”</w:t>
      </w:r>
      <w:r w:rsidR="00372C4D">
        <w:t>)</w:t>
      </w:r>
      <w:r>
        <w:t xml:space="preserve">. The primary focus of the program is to investigate seeds, their microbes, and potential applications. </w:t>
      </w:r>
    </w:p>
    <w:p w14:paraId="57FFDD6D" w14:textId="77777777" w:rsidR="00B66E50" w:rsidRDefault="00B66E50" w:rsidP="00B66E50"/>
    <w:p w14:paraId="2D9671A4" w14:textId="0C83258D" w:rsidR="00B66E50" w:rsidRDefault="00B66E50" w:rsidP="00B66E50">
      <w:r>
        <w:t xml:space="preserve">Students in the </w:t>
      </w:r>
      <w:r w:rsidR="00552385">
        <w:t>Seeds P</w:t>
      </w:r>
      <w:r>
        <w:t>rogram set out to isolate microbes from seeds and determine whether the microbes were beneficial, neutral, or harmful. Microbes were isolated from within the seeds and not on the seed surface. Microbes, such as bacteria and fungi, that live within healthy plant tissues</w:t>
      </w:r>
      <w:r w:rsidR="0091526E">
        <w:t>, including seeds,</w:t>
      </w:r>
      <w:r>
        <w:t xml:space="preserve"> are called Endophytes. </w:t>
      </w:r>
      <w:r w:rsidR="0091526E">
        <w:t>Frequently,</w:t>
      </w:r>
      <w:r>
        <w:t xml:space="preserve"> endophytes have been associated with promoting plant growth but often their role</w:t>
      </w:r>
      <w:r w:rsidR="0091526E">
        <w:t>s are</w:t>
      </w:r>
      <w:r>
        <w:t xml:space="preserve"> unknown. Students in the </w:t>
      </w:r>
      <w:r w:rsidR="00552385">
        <w:t>Seeds P</w:t>
      </w:r>
      <w:r>
        <w:t>rogram grew several endophytes from multiple seed species. The students identified the endophytes’ growth form</w:t>
      </w:r>
      <w:r w:rsidR="0091526E">
        <w:t xml:space="preserve">, recorded their morphological (such as shape, </w:t>
      </w:r>
      <w:r w:rsidR="00F312D5">
        <w:t>form,</w:t>
      </w:r>
      <w:r w:rsidR="0091526E">
        <w:t xml:space="preserve"> and color),</w:t>
      </w:r>
      <w:r>
        <w:t xml:space="preserve"> and how they interacted with other microbes.</w:t>
      </w:r>
      <w:r w:rsidR="0091526E">
        <w:t xml:space="preserve"> </w:t>
      </w:r>
      <w:r>
        <w:t xml:space="preserve">For example, a bacterium and a fungal species were placed in a growth environment </w:t>
      </w:r>
      <w:r w:rsidR="0091526E">
        <w:t xml:space="preserve">together </w:t>
      </w:r>
      <w:r>
        <w:t>to determine whether the bacteri</w:t>
      </w:r>
      <w:r w:rsidR="00606779">
        <w:t>um</w:t>
      </w:r>
      <w:r>
        <w:t xml:space="preserve"> would inhibit fungal growth or whether the two microbes would coexist. </w:t>
      </w:r>
      <w:r w:rsidR="0091526E">
        <w:t>Additionally, samples were prepared for genetic testing to identify the endophytes to the species level.</w:t>
      </w:r>
    </w:p>
    <w:p w14:paraId="30585917" w14:textId="77777777" w:rsidR="00B66E50" w:rsidRDefault="00B66E50" w:rsidP="00B66E50"/>
    <w:p w14:paraId="01481E24" w14:textId="5A9D2654" w:rsidR="00B66E50" w:rsidRDefault="00B66E50" w:rsidP="00B66E50">
      <w:r>
        <w:t xml:space="preserve">If these endophytes limit growth of harmful bacteria and fungi, then they could be used to control plant diseases. Additionally, the endophytes </w:t>
      </w:r>
      <w:r w:rsidR="0091526E">
        <w:t xml:space="preserve">could be beneficial to </w:t>
      </w:r>
      <w:r w:rsidR="00372C4D">
        <w:t>plants</w:t>
      </w:r>
      <w:r w:rsidR="0091526E">
        <w:t xml:space="preserve"> by p</w:t>
      </w:r>
      <w:r>
        <w:t>romot</w:t>
      </w:r>
      <w:r w:rsidR="0091526E">
        <w:t xml:space="preserve">ing faster </w:t>
      </w:r>
      <w:r w:rsidR="00815555">
        <w:t>seed</w:t>
      </w:r>
      <w:r>
        <w:t xml:space="preserve"> germination and seedling growth </w:t>
      </w:r>
      <w:r w:rsidRPr="008E0DAA">
        <w:t xml:space="preserve">under stressful conditions, like drought </w:t>
      </w:r>
      <w:r w:rsidR="00606779">
        <w:t>or</w:t>
      </w:r>
      <w:r w:rsidRPr="008E0DAA">
        <w:t xml:space="preserve"> </w:t>
      </w:r>
      <w:r>
        <w:t xml:space="preserve">high </w:t>
      </w:r>
      <w:r w:rsidRPr="008E0DAA">
        <w:t>heat</w:t>
      </w:r>
      <w:r>
        <w:t xml:space="preserve">. In the real world, these endophytes </w:t>
      </w:r>
      <w:r w:rsidR="0091526E">
        <w:t xml:space="preserve">when applied to seeds </w:t>
      </w:r>
      <w:r>
        <w:t>could</w:t>
      </w:r>
      <w:r w:rsidR="00606779">
        <w:t xml:space="preserve"> result in</w:t>
      </w:r>
      <w:r>
        <w:t xml:space="preserve"> better yields in agricultural or help plants to establish </w:t>
      </w:r>
      <w:r w:rsidR="0091526E">
        <w:t>on</w:t>
      </w:r>
      <w:r>
        <w:t xml:space="preserve"> restoration </w:t>
      </w:r>
      <w:r w:rsidR="0091526E">
        <w:t>lands</w:t>
      </w:r>
      <w:r>
        <w:t xml:space="preserve"> following wildfires. Understanding what is living in seeds could provide benefits to humans and natural ecosystems. </w:t>
      </w:r>
    </w:p>
    <w:p w14:paraId="5A1A26DE" w14:textId="77777777" w:rsidR="0048228F" w:rsidRDefault="0048228F" w:rsidP="00371F0A">
      <w:pPr>
        <w:autoSpaceDE w:val="0"/>
        <w:autoSpaceDN w:val="0"/>
        <w:adjustRightInd w:val="0"/>
        <w:rPr>
          <w:rFonts w:cstheme="minorHAnsi"/>
        </w:rPr>
      </w:pPr>
    </w:p>
    <w:p w14:paraId="2786F046" w14:textId="79B1159D" w:rsidR="0048228F" w:rsidRDefault="0048228F" w:rsidP="00371F0A">
      <w:pPr>
        <w:autoSpaceDE w:val="0"/>
        <w:autoSpaceDN w:val="0"/>
        <w:adjustRightInd w:val="0"/>
        <w:rPr>
          <w:rFonts w:cstheme="minorHAnsi"/>
        </w:rPr>
      </w:pPr>
      <w:r w:rsidRPr="0048228F">
        <w:rPr>
          <w:b/>
          <w:noProof/>
        </w:rPr>
        <mc:AlternateContent>
          <mc:Choice Requires="wps">
            <w:drawing>
              <wp:anchor distT="0" distB="0" distL="114300" distR="114300" simplePos="0" relativeHeight="251663367" behindDoc="0" locked="0" layoutInCell="1" allowOverlap="1" wp14:anchorId="387C0447" wp14:editId="637ADB84">
                <wp:simplePos x="0" y="0"/>
                <wp:positionH relativeFrom="column">
                  <wp:posOffset>-1270</wp:posOffset>
                </wp:positionH>
                <wp:positionV relativeFrom="paragraph">
                  <wp:posOffset>59690</wp:posOffset>
                </wp:positionV>
                <wp:extent cx="4596765" cy="1308100"/>
                <wp:effectExtent l="0" t="0" r="0" b="0"/>
                <wp:wrapNone/>
                <wp:docPr id="1437447486" name="TextBox 3"/>
                <wp:cNvGraphicFramePr/>
                <a:graphic xmlns:a="http://schemas.openxmlformats.org/drawingml/2006/main">
                  <a:graphicData uri="http://schemas.microsoft.com/office/word/2010/wordprocessingShape">
                    <wps:wsp>
                      <wps:cNvSpPr txBox="1"/>
                      <wps:spPr>
                        <a:xfrm>
                          <a:off x="0" y="0"/>
                          <a:ext cx="4596765" cy="1308100"/>
                        </a:xfrm>
                        <a:prstGeom prst="rect">
                          <a:avLst/>
                        </a:prstGeom>
                        <a:noFill/>
                      </wps:spPr>
                      <wps:txbx>
                        <w:txbxContent>
                          <w:p w14:paraId="430B4953" w14:textId="77777777" w:rsidR="0048228F" w:rsidRDefault="0048228F" w:rsidP="0048228F">
                            <w:pPr>
                              <w:spacing w:before="192" w:line="264" w:lineRule="auto"/>
                              <w:rPr>
                                <w:rFonts w:ascii="Helvetica Neue" w:eastAsia="Helvetica Neue" w:hAnsi="Helvetica Neue" w:cs="Helvetica Neue"/>
                                <w:b/>
                                <w:bCs/>
                                <w:color w:val="C34E49"/>
                                <w:kern w:val="24"/>
                                <w:sz w:val="32"/>
                                <w:szCs w:val="32"/>
                              </w:rPr>
                            </w:pPr>
                            <w:r>
                              <w:rPr>
                                <w:rFonts w:ascii="Helvetica Neue" w:eastAsia="Helvetica Neue" w:hAnsi="Helvetica Neue" w:cs="Helvetica Neue"/>
                                <w:b/>
                                <w:bCs/>
                                <w:color w:val="C34E49"/>
                                <w:kern w:val="24"/>
                                <w:sz w:val="32"/>
                                <w:szCs w:val="32"/>
                              </w:rPr>
                              <w:t>Link to Seed For The Future REEU Program:</w:t>
                            </w:r>
                          </w:p>
                          <w:p w14:paraId="2308BC69" w14:textId="77777777" w:rsidR="0048228F" w:rsidRPr="0048228F" w:rsidRDefault="00F61B36" w:rsidP="0048228F">
                            <w:pPr>
                              <w:spacing w:before="192" w:line="264" w:lineRule="auto"/>
                              <w:rPr>
                                <w:rFonts w:eastAsia="Calibri" w:hAnsi="Calibri" w:cs="Calibri"/>
                                <w:color w:val="2F5496" w:themeColor="accent1" w:themeShade="BF"/>
                                <w:kern w:val="24"/>
                                <w:sz w:val="32"/>
                                <w:szCs w:val="32"/>
                              </w:rPr>
                            </w:pPr>
                            <w:hyperlink r:id="rId11" w:history="1">
                              <w:r w:rsidR="0048228F" w:rsidRPr="0048228F">
                                <w:rPr>
                                  <w:rStyle w:val="Hyperlink"/>
                                  <w:rFonts w:eastAsia="Calibri" w:hAnsi="Calibri" w:cs="Calibri"/>
                                  <w:color w:val="2F5496" w:themeColor="accent1" w:themeShade="BF"/>
                                  <w:kern w:val="24"/>
                                  <w:sz w:val="32"/>
                                  <w:szCs w:val="32"/>
                                </w:rPr>
                                <w:t>www.gonzaga.edu/SeedsForTheFuture</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87C0447" id="_x0000_t202" coordsize="21600,21600" o:spt="202" path="m,l,21600r21600,l21600,xe">
                <v:stroke joinstyle="miter"/>
                <v:path gradientshapeok="t" o:connecttype="rect"/>
              </v:shapetype>
              <v:shape id="TextBox 3" o:spid="_x0000_s1026" type="#_x0000_t202" style="position:absolute;margin-left:-.1pt;margin-top:4.7pt;width:361.95pt;height:103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" filled="f" stroked="f">
                <v:textbox>
                  <w:txbxContent>
                    <w:p w14:paraId="430B4953" w14:textId="77777777" w:rsidR="0048228F" w:rsidRDefault="0048228F" w:rsidP="0048228F">
                      <w:pPr>
                        <w:spacing w:before="192" w:line="264" w:lineRule="auto"/>
                        <w:rPr>
                          <w:rFonts w:ascii="Helvetica Neue" w:eastAsia="Helvetica Neue" w:hAnsi="Helvetica Neue" w:cs="Helvetica Neue"/>
                          <w:b/>
                          <w:bCs/>
                          <w:color w:val="C34E49"/>
                          <w:kern w:val="24"/>
                          <w:sz w:val="32"/>
                          <w:szCs w:val="32"/>
                        </w:rPr>
                      </w:pPr>
                      <w:r>
                        <w:rPr>
                          <w:rFonts w:ascii="Helvetica Neue" w:eastAsia="Helvetica Neue" w:hAnsi="Helvetica Neue" w:cs="Helvetica Neue"/>
                          <w:b/>
                          <w:bCs/>
                          <w:color w:val="C34E49"/>
                          <w:kern w:val="24"/>
                          <w:sz w:val="32"/>
                          <w:szCs w:val="32"/>
                        </w:rPr>
                        <w:t>Link to Seed For The Future REEU Program:</w:t>
                      </w:r>
                    </w:p>
                    <w:p w14:paraId="2308BC69" w14:textId="77777777" w:rsidR="0048228F" w:rsidRPr="0048228F" w:rsidRDefault="0048228F" w:rsidP="0048228F">
                      <w:pPr>
                        <w:spacing w:before="192" w:line="264" w:lineRule="auto"/>
                        <w:rPr>
                          <w:rFonts w:eastAsia="Calibri" w:hAnsi="Calibri" w:cs="Calibri"/>
                          <w:color w:val="2F5496" w:themeColor="accent1" w:themeShade="BF"/>
                          <w:kern w:val="24"/>
                          <w:sz w:val="32"/>
                          <w:szCs w:val="32"/>
                        </w:rPr>
                      </w:pPr>
                      <w:hyperlink r:id="rId12" w:history="1">
                        <w:r w:rsidRPr="0048228F">
                          <w:rPr>
                            <w:rStyle w:val="Hyperlink"/>
                            <w:rFonts w:eastAsia="Calibri" w:hAnsi="Calibri" w:cs="Calibri"/>
                            <w:color w:val="2F5496" w:themeColor="accent1" w:themeShade="BF"/>
                            <w:kern w:val="24"/>
                            <w:sz w:val="32"/>
                            <w:szCs w:val="32"/>
                          </w:rPr>
                          <w:t>www.gonzaga.edu/SeedsForTheFuture</w:t>
                        </w:r>
                      </w:hyperlink>
                    </w:p>
                  </w:txbxContent>
                </v:textbox>
              </v:shape>
            </w:pict>
          </mc:Fallback>
        </mc:AlternateContent>
      </w:r>
      <w:r w:rsidRPr="0048228F">
        <w:rPr>
          <w:b/>
          <w:noProof/>
        </w:rPr>
        <w:drawing>
          <wp:anchor distT="0" distB="0" distL="114300" distR="114300" simplePos="0" relativeHeight="251664391" behindDoc="0" locked="0" layoutInCell="1" allowOverlap="1" wp14:anchorId="50194D5B" wp14:editId="13594A0F">
            <wp:simplePos x="0" y="0"/>
            <wp:positionH relativeFrom="column">
              <wp:posOffset>4594225</wp:posOffset>
            </wp:positionH>
            <wp:positionV relativeFrom="paragraph">
              <wp:posOffset>110991</wp:posOffset>
            </wp:positionV>
            <wp:extent cx="1174115" cy="1174115"/>
            <wp:effectExtent l="0" t="0" r="0" b="0"/>
            <wp:wrapNone/>
            <wp:docPr id="5" name="Picture 4" descr="Qr code&#10;&#10;Description automatically generated">
              <a:extLst xmlns:a="http://schemas.openxmlformats.org/drawingml/2006/main">
                <a:ext uri="{FF2B5EF4-FFF2-40B4-BE49-F238E27FC236}">
                  <a16:creationId xmlns:a16="http://schemas.microsoft.com/office/drawing/2014/main" id="{0AC3210A-FF0C-9589-8BD8-8A294028E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Qr code&#10;&#10;Description automatically generated">
                      <a:extLst>
                        <a:ext uri="{FF2B5EF4-FFF2-40B4-BE49-F238E27FC236}">
                          <a16:creationId xmlns:a16="http://schemas.microsoft.com/office/drawing/2014/main" id="{0AC3210A-FF0C-9589-8BD8-8A294028E2E1}"/>
                        </a:ext>
                      </a:extLst>
                    </pic:cNvPr>
                    <pic:cNvPicPr>
                      <a:picLocks noChangeAspect="1"/>
                    </pic:cNvPicPr>
                  </pic:nvPicPr>
                  <pic:blipFill>
                    <a:blip r:embed="rId13"/>
                    <a:stretch>
                      <a:fillRect/>
                    </a:stretch>
                  </pic:blipFill>
                  <pic:spPr>
                    <a:xfrm flipH="1">
                      <a:off x="0" y="0"/>
                      <a:ext cx="1174115" cy="1174115"/>
                    </a:xfrm>
                    <a:prstGeom prst="rect">
                      <a:avLst/>
                    </a:prstGeom>
                  </pic:spPr>
                </pic:pic>
              </a:graphicData>
            </a:graphic>
            <wp14:sizeRelH relativeFrom="margin">
              <wp14:pctWidth>0</wp14:pctWidth>
            </wp14:sizeRelH>
            <wp14:sizeRelV relativeFrom="margin">
              <wp14:pctHeight>0</wp14:pctHeight>
            </wp14:sizeRelV>
          </wp:anchor>
        </w:drawing>
      </w:r>
    </w:p>
    <w:p w14:paraId="1FE94766" w14:textId="0BD4D0FF" w:rsidR="0048228F" w:rsidRDefault="0048228F" w:rsidP="00371F0A">
      <w:pPr>
        <w:autoSpaceDE w:val="0"/>
        <w:autoSpaceDN w:val="0"/>
        <w:adjustRightInd w:val="0"/>
        <w:rPr>
          <w:rFonts w:cstheme="minorHAnsi"/>
        </w:rPr>
      </w:pPr>
    </w:p>
    <w:p w14:paraId="5E1EE8DE" w14:textId="5ADF5914" w:rsidR="0048228F" w:rsidRDefault="0048228F" w:rsidP="00371F0A">
      <w:pPr>
        <w:autoSpaceDE w:val="0"/>
        <w:autoSpaceDN w:val="0"/>
        <w:adjustRightInd w:val="0"/>
        <w:rPr>
          <w:rFonts w:cstheme="minorHAnsi"/>
        </w:rPr>
      </w:pPr>
    </w:p>
    <w:p w14:paraId="2502C283" w14:textId="367B3A7A" w:rsidR="0048228F" w:rsidRDefault="0048228F" w:rsidP="00371F0A">
      <w:pPr>
        <w:autoSpaceDE w:val="0"/>
        <w:autoSpaceDN w:val="0"/>
        <w:adjustRightInd w:val="0"/>
        <w:rPr>
          <w:rFonts w:cstheme="minorHAnsi"/>
        </w:rPr>
      </w:pPr>
    </w:p>
    <w:p w14:paraId="1C236A92" w14:textId="1E896A01" w:rsidR="0048228F" w:rsidRDefault="0048228F" w:rsidP="00371F0A">
      <w:pPr>
        <w:autoSpaceDE w:val="0"/>
        <w:autoSpaceDN w:val="0"/>
        <w:adjustRightInd w:val="0"/>
        <w:rPr>
          <w:rFonts w:cstheme="minorHAnsi"/>
        </w:rPr>
      </w:pPr>
    </w:p>
    <w:p w14:paraId="6CD80AB1" w14:textId="0438317C" w:rsidR="0048228F" w:rsidRDefault="0048228F" w:rsidP="00371F0A">
      <w:pPr>
        <w:autoSpaceDE w:val="0"/>
        <w:autoSpaceDN w:val="0"/>
        <w:adjustRightInd w:val="0"/>
        <w:rPr>
          <w:rFonts w:cstheme="minorHAnsi"/>
        </w:rPr>
      </w:pPr>
    </w:p>
    <w:p w14:paraId="3D0C2088" w14:textId="21E16249" w:rsidR="0048228F" w:rsidRDefault="0048228F" w:rsidP="00371F0A">
      <w:pPr>
        <w:autoSpaceDE w:val="0"/>
        <w:autoSpaceDN w:val="0"/>
        <w:adjustRightInd w:val="0"/>
        <w:rPr>
          <w:rFonts w:cstheme="minorHAnsi"/>
        </w:rPr>
      </w:pPr>
    </w:p>
    <w:p w14:paraId="24F649BF" w14:textId="2A23AA48" w:rsidR="0048228F" w:rsidRDefault="0048228F" w:rsidP="00371F0A">
      <w:pPr>
        <w:autoSpaceDE w:val="0"/>
        <w:autoSpaceDN w:val="0"/>
        <w:adjustRightInd w:val="0"/>
        <w:rPr>
          <w:rFonts w:cstheme="minorHAnsi"/>
        </w:rPr>
      </w:pPr>
    </w:p>
    <w:p w14:paraId="69B3886D" w14:textId="77777777" w:rsidR="0048228F" w:rsidRDefault="0048228F" w:rsidP="00371F0A">
      <w:pPr>
        <w:autoSpaceDE w:val="0"/>
        <w:autoSpaceDN w:val="0"/>
        <w:adjustRightInd w:val="0"/>
        <w:rPr>
          <w:rFonts w:cstheme="minorHAnsi"/>
        </w:rPr>
      </w:pPr>
    </w:p>
    <w:p w14:paraId="50E6321C" w14:textId="77777777" w:rsidR="0048228F" w:rsidRDefault="0048228F" w:rsidP="00371F0A">
      <w:pPr>
        <w:autoSpaceDE w:val="0"/>
        <w:autoSpaceDN w:val="0"/>
        <w:adjustRightInd w:val="0"/>
        <w:rPr>
          <w:rFonts w:cstheme="minorHAnsi"/>
        </w:rPr>
      </w:pPr>
    </w:p>
    <w:p w14:paraId="3562E1E9" w14:textId="6B695776" w:rsidR="00B66E50" w:rsidRDefault="00B66E50" w:rsidP="00371F0A">
      <w:pPr>
        <w:autoSpaceDE w:val="0"/>
        <w:autoSpaceDN w:val="0"/>
        <w:adjustRightInd w:val="0"/>
        <w:rPr>
          <w:rFonts w:cstheme="minorHAnsi"/>
        </w:rPr>
      </w:pPr>
    </w:p>
    <w:p w14:paraId="793973D0" w14:textId="6E59122B" w:rsidR="00C97EF3" w:rsidRDefault="00C97EF3" w:rsidP="007310D9">
      <w:pPr>
        <w:spacing w:before="120" w:after="120"/>
        <w:rPr>
          <w:b/>
        </w:rPr>
      </w:pPr>
      <w:r w:rsidRPr="007310D9">
        <w:rPr>
          <w:b/>
        </w:rPr>
        <w:br w:type="page"/>
      </w:r>
    </w:p>
    <w:p w14:paraId="39BABCE7" w14:textId="19A7FA6F" w:rsidR="00B66E50" w:rsidRPr="00C13DEA" w:rsidRDefault="00E5442B" w:rsidP="00880D6E">
      <w:pPr>
        <w:rPr>
          <w:b/>
          <w:sz w:val="28"/>
          <w:szCs w:val="28"/>
        </w:rPr>
      </w:pPr>
      <w:r>
        <w:rPr>
          <w:b/>
          <w:noProof/>
          <w:sz w:val="28"/>
          <w:szCs w:val="28"/>
        </w:rPr>
        <w:lastRenderedPageBreak/>
        <w:drawing>
          <wp:anchor distT="0" distB="0" distL="114300" distR="114300" simplePos="0" relativeHeight="251668487" behindDoc="1" locked="0" layoutInCell="1" allowOverlap="1" wp14:anchorId="729ED2C8" wp14:editId="37AA8DBD">
            <wp:simplePos x="0" y="0"/>
            <wp:positionH relativeFrom="margin">
              <wp:posOffset>4798503</wp:posOffset>
            </wp:positionH>
            <wp:positionV relativeFrom="margin">
              <wp:posOffset>-251670</wp:posOffset>
            </wp:positionV>
            <wp:extent cx="1056640" cy="805180"/>
            <wp:effectExtent l="0" t="0" r="0" b="0"/>
            <wp:wrapNone/>
            <wp:docPr id="951293830" name="Picture 95129383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056640" cy="805180"/>
                    </a:xfrm>
                    <a:prstGeom prst="rect">
                      <a:avLst/>
                    </a:prstGeom>
                    <a:ln/>
                  </pic:spPr>
                </pic:pic>
              </a:graphicData>
            </a:graphic>
            <wp14:sizeRelH relativeFrom="page">
              <wp14:pctWidth>0</wp14:pctWidth>
            </wp14:sizeRelH>
            <wp14:sizeRelV relativeFrom="page">
              <wp14:pctHeight>0</wp14:pctHeight>
            </wp14:sizeRelV>
          </wp:anchor>
        </w:drawing>
      </w:r>
      <w:r w:rsidR="00B66E50" w:rsidRPr="00C13DEA">
        <w:rPr>
          <w:b/>
          <w:sz w:val="28"/>
          <w:szCs w:val="28"/>
        </w:rPr>
        <w:t xml:space="preserve">Part II: Game Terminology </w:t>
      </w:r>
      <w:r>
        <w:rPr>
          <w:b/>
          <w:sz w:val="28"/>
          <w:szCs w:val="28"/>
        </w:rPr>
        <w:t xml:space="preserve">  </w:t>
      </w:r>
    </w:p>
    <w:p w14:paraId="05E3F2DA" w14:textId="77777777" w:rsidR="00880D6E" w:rsidRDefault="00880D6E" w:rsidP="00B66E50">
      <w:pPr>
        <w:spacing w:before="120" w:after="120"/>
        <w:rPr>
          <w:b/>
        </w:rPr>
      </w:pPr>
    </w:p>
    <w:p w14:paraId="5FAB111B" w14:textId="4C0C108E" w:rsidR="00B66E50" w:rsidRDefault="00B66E50" w:rsidP="00B66E50">
      <w:pPr>
        <w:spacing w:before="120" w:after="120"/>
      </w:pPr>
      <w:r>
        <w:rPr>
          <w:b/>
        </w:rPr>
        <w:t>Plant and Ecology Terms:</w:t>
      </w:r>
    </w:p>
    <w:p w14:paraId="40BC326B" w14:textId="77777777" w:rsidR="00B66E50" w:rsidRDefault="00B66E50" w:rsidP="00B66E50">
      <w:pPr>
        <w:spacing w:before="120" w:after="120"/>
      </w:pPr>
      <w:r>
        <w:rPr>
          <w:u w:val="single"/>
        </w:rPr>
        <w:t>Antagonist:</w:t>
      </w:r>
      <w:r>
        <w:t xml:space="preserve"> organism that opposes or negatively impacts another organism (enemies).</w:t>
      </w:r>
    </w:p>
    <w:p w14:paraId="0EE70525" w14:textId="1EA27948" w:rsidR="00B66E50" w:rsidRDefault="00B66E50" w:rsidP="00B66E50">
      <w:pPr>
        <w:spacing w:before="120" w:after="120"/>
      </w:pPr>
      <w:r>
        <w:rPr>
          <w:u w:val="single"/>
        </w:rPr>
        <w:t>Bacteri</w:t>
      </w:r>
      <w:r w:rsidR="0091526E">
        <w:rPr>
          <w:u w:val="single"/>
        </w:rPr>
        <w:t>um (pl. Bacteri</w:t>
      </w:r>
      <w:r>
        <w:rPr>
          <w:u w:val="single"/>
        </w:rPr>
        <w:t>a</w:t>
      </w:r>
      <w:r w:rsidR="0091526E">
        <w:rPr>
          <w:u w:val="single"/>
        </w:rPr>
        <w:t>)</w:t>
      </w:r>
      <w:r>
        <w:rPr>
          <w:u w:val="single"/>
        </w:rPr>
        <w:t>:</w:t>
      </w:r>
      <w:r>
        <w:t xml:space="preserve"> one celled organism that lacks organelles (little organ-like structures in</w:t>
      </w:r>
      <w:r w:rsidR="0091526E">
        <w:t>side</w:t>
      </w:r>
      <w:r>
        <w:t xml:space="preserve"> cells).</w:t>
      </w:r>
    </w:p>
    <w:p w14:paraId="7595B18F" w14:textId="118A206C" w:rsidR="00624C5D" w:rsidRDefault="00624C5D" w:rsidP="00B66E50">
      <w:pPr>
        <w:spacing w:before="120" w:after="120"/>
      </w:pPr>
      <w:r>
        <w:rPr>
          <w:u w:val="single"/>
        </w:rPr>
        <w:t>Commensalism:</w:t>
      </w:r>
      <w:r>
        <w:t xml:space="preserve"> </w:t>
      </w:r>
      <w:r w:rsidRPr="00624C5D">
        <w:t xml:space="preserve">an </w:t>
      </w:r>
      <w:r>
        <w:t>interaction</w:t>
      </w:r>
      <w:r w:rsidRPr="00624C5D">
        <w:t xml:space="preserve"> between two organisms in which one benefits and the other neither </w:t>
      </w:r>
      <w:r w:rsidR="0037192D" w:rsidRPr="00624C5D">
        <w:t>benefit</w:t>
      </w:r>
      <w:r w:rsidR="00AC277D">
        <w:t>s</w:t>
      </w:r>
      <w:r w:rsidR="00DC509E">
        <w:t xml:space="preserve"> </w:t>
      </w:r>
      <w:r w:rsidR="0037192D" w:rsidRPr="00624C5D">
        <w:t>nor</w:t>
      </w:r>
      <w:r w:rsidRPr="00624C5D">
        <w:t xml:space="preserve"> harm</w:t>
      </w:r>
      <w:r w:rsidR="00DC509E">
        <w:t>s.</w:t>
      </w:r>
    </w:p>
    <w:p w14:paraId="5BE7CB51" w14:textId="09C10996" w:rsidR="00624C5D" w:rsidRPr="00624C5D" w:rsidRDefault="00624C5D" w:rsidP="00B66E50">
      <w:pPr>
        <w:spacing w:before="120" w:after="120"/>
      </w:pPr>
      <w:r>
        <w:rPr>
          <w:u w:val="single"/>
        </w:rPr>
        <w:t>Colony:</w:t>
      </w:r>
      <w:r>
        <w:t xml:space="preserve"> In microbiology, a colony </w:t>
      </w:r>
      <w:r w:rsidRPr="00624C5D">
        <w:t>is a group of bacteria, fungi, and other microorganisms grown from the same mother cell i</w:t>
      </w:r>
      <w:r>
        <w:t>n the lab.</w:t>
      </w:r>
    </w:p>
    <w:p w14:paraId="25A21ED1" w14:textId="506E2A2A" w:rsidR="00B66E50" w:rsidRDefault="00B66E50" w:rsidP="00B66E50">
      <w:pPr>
        <w:spacing w:before="120" w:after="120"/>
      </w:pPr>
      <w:r>
        <w:rPr>
          <w:u w:val="single"/>
        </w:rPr>
        <w:t xml:space="preserve">Endophyte: </w:t>
      </w:r>
      <w:r>
        <w:t xml:space="preserve">bacteria and fungi living within </w:t>
      </w:r>
      <w:r w:rsidR="0091526E">
        <w:t xml:space="preserve">healthy plant tissues and </w:t>
      </w:r>
      <w:r>
        <w:t>seeds. The name translates to “inside plant”.</w:t>
      </w:r>
    </w:p>
    <w:p w14:paraId="2937E8F1" w14:textId="546D3A7C" w:rsidR="004B39FB" w:rsidRDefault="004B39FB" w:rsidP="00B66E50">
      <w:pPr>
        <w:spacing w:before="120" w:after="120"/>
        <w:rPr>
          <w:u w:val="single"/>
        </w:rPr>
      </w:pPr>
      <w:r>
        <w:rPr>
          <w:u w:val="single"/>
        </w:rPr>
        <w:t>Evergreen trees:</w:t>
      </w:r>
      <w:r>
        <w:t xml:space="preserve"> softwood trees with needles for leaves and seeds found within a cone.</w:t>
      </w:r>
      <w:r>
        <w:rPr>
          <w:u w:val="single"/>
        </w:rPr>
        <w:t xml:space="preserve"> </w:t>
      </w:r>
    </w:p>
    <w:p w14:paraId="578506AD" w14:textId="260F04CD" w:rsidR="00B66E50" w:rsidRDefault="00B66E50" w:rsidP="00B66E50">
      <w:pPr>
        <w:spacing w:before="120" w:after="120"/>
      </w:pPr>
      <w:r>
        <w:rPr>
          <w:u w:val="single"/>
        </w:rPr>
        <w:t>Forb:</w:t>
      </w:r>
      <w:r>
        <w:t xml:space="preserve"> a small flowering </w:t>
      </w:r>
      <w:r w:rsidR="0091526E">
        <w:t xml:space="preserve">herbaceous </w:t>
      </w:r>
      <w:r>
        <w:t>plant with a non-woody stem that is not a grass.</w:t>
      </w:r>
    </w:p>
    <w:p w14:paraId="255DF104" w14:textId="77777777" w:rsidR="00B66E50" w:rsidRDefault="00B66E50" w:rsidP="00B66E50">
      <w:pPr>
        <w:spacing w:before="120" w:after="120"/>
      </w:pPr>
      <w:r>
        <w:rPr>
          <w:u w:val="single"/>
        </w:rPr>
        <w:t>Fungus (pl. Fungi):</w:t>
      </w:r>
      <w:r>
        <w:t xml:space="preserve"> an organism that reproduces using spores and feeds on other organisms.</w:t>
      </w:r>
    </w:p>
    <w:p w14:paraId="1FF3FBF3" w14:textId="2A29F894" w:rsidR="00B66E50" w:rsidRDefault="00B66E50" w:rsidP="00B66E50">
      <w:pPr>
        <w:spacing w:before="120" w:after="120"/>
      </w:pPr>
      <w:r>
        <w:rPr>
          <w:u w:val="single"/>
        </w:rPr>
        <w:t>Germination:</w:t>
      </w:r>
      <w:r>
        <w:t xml:space="preserve"> a plant beginning to grow from a seed. </w:t>
      </w:r>
    </w:p>
    <w:p w14:paraId="317B7933" w14:textId="77777777" w:rsidR="0091526E" w:rsidRDefault="0091526E" w:rsidP="00B66E50">
      <w:pPr>
        <w:spacing w:before="120" w:after="120"/>
      </w:pPr>
      <w:r>
        <w:rPr>
          <w:u w:val="single"/>
        </w:rPr>
        <w:t>Grass:</w:t>
      </w:r>
      <w:r>
        <w:t xml:space="preserve"> an herbaceous, non-woody plant with narrow leaves and wind-pollinated flowers.</w:t>
      </w:r>
    </w:p>
    <w:p w14:paraId="276A7290" w14:textId="75C0004E" w:rsidR="004B39FB" w:rsidRPr="004B39FB" w:rsidRDefault="004B39FB" w:rsidP="00B66E50">
      <w:pPr>
        <w:spacing w:before="120" w:after="120"/>
      </w:pPr>
      <w:r>
        <w:rPr>
          <w:u w:val="single"/>
        </w:rPr>
        <w:t>Hardwood trees:</w:t>
      </w:r>
      <w:r>
        <w:t xml:space="preserve"> trees with typically broad leaves and true flowers.</w:t>
      </w:r>
    </w:p>
    <w:p w14:paraId="5F3B6B24" w14:textId="30C8EE4B" w:rsidR="00624C5D" w:rsidRDefault="00624C5D" w:rsidP="00B66E50">
      <w:pPr>
        <w:spacing w:before="120" w:after="120"/>
      </w:pPr>
      <w:r>
        <w:rPr>
          <w:u w:val="single"/>
        </w:rPr>
        <w:t>Habitat:</w:t>
      </w:r>
      <w:r>
        <w:t xml:space="preserve"> the natural home or environment of an organism (often described by physical environmental characteristics or dominant plant type).</w:t>
      </w:r>
    </w:p>
    <w:p w14:paraId="48327FE4" w14:textId="0BD6D5D9" w:rsidR="0091526E" w:rsidRDefault="0091526E" w:rsidP="00B66E50">
      <w:pPr>
        <w:spacing w:before="120" w:after="120"/>
      </w:pPr>
      <w:r w:rsidRPr="0091526E">
        <w:rPr>
          <w:u w:val="single"/>
        </w:rPr>
        <w:t>Herbaceous</w:t>
      </w:r>
      <w:r>
        <w:t>: non-woody plants that typically have a short life cycle</w:t>
      </w:r>
      <w:r w:rsidR="0048228F">
        <w:t>, such as forbs and grasses.</w:t>
      </w:r>
    </w:p>
    <w:p w14:paraId="7EFDA6E8" w14:textId="68BCC4C4" w:rsidR="009E7942" w:rsidRDefault="00144497" w:rsidP="00B66E50">
      <w:pPr>
        <w:spacing w:before="120" w:after="120"/>
      </w:pPr>
      <w:r>
        <w:rPr>
          <w:u w:val="single"/>
        </w:rPr>
        <w:t>Microbe</w:t>
      </w:r>
      <w:r w:rsidR="009E7942">
        <w:rPr>
          <w:u w:val="single"/>
        </w:rPr>
        <w:t>:</w:t>
      </w:r>
      <w:r w:rsidR="009E7942">
        <w:t xml:space="preserve"> a microorganism, such as bacteria</w:t>
      </w:r>
      <w:r w:rsidR="00B33033">
        <w:t>; small organisms; need a micro</w:t>
      </w:r>
      <w:r w:rsidR="00E906FD">
        <w:t>s</w:t>
      </w:r>
      <w:r w:rsidR="00B33033">
        <w:t>cope to view</w:t>
      </w:r>
    </w:p>
    <w:p w14:paraId="697A6ABB" w14:textId="51C861E5" w:rsidR="00951267" w:rsidRPr="009E7942" w:rsidRDefault="00951267" w:rsidP="00B66E50">
      <w:pPr>
        <w:spacing w:before="120" w:after="120"/>
      </w:pPr>
      <w:r>
        <w:rPr>
          <w:u w:val="single"/>
        </w:rPr>
        <w:t>Microbiology:</w:t>
      </w:r>
      <w:r>
        <w:t xml:space="preserve"> the study of microorganisms</w:t>
      </w:r>
    </w:p>
    <w:p w14:paraId="244F3863" w14:textId="7B90D9BA" w:rsidR="00624C5D" w:rsidRDefault="00624C5D" w:rsidP="00B66E50">
      <w:pPr>
        <w:spacing w:before="120" w:after="120"/>
      </w:pPr>
      <w:r>
        <w:rPr>
          <w:u w:val="single"/>
        </w:rPr>
        <w:t>Morphology:</w:t>
      </w:r>
      <w:r>
        <w:t xml:space="preserve"> the study of the form of an organism, such as its size, color, and shape.</w:t>
      </w:r>
    </w:p>
    <w:p w14:paraId="572E7C66" w14:textId="6B4AEFAE" w:rsidR="004D427D" w:rsidRDefault="004D427D" w:rsidP="00B66E50">
      <w:pPr>
        <w:spacing w:before="120" w:after="120"/>
      </w:pPr>
      <w:r>
        <w:rPr>
          <w:u w:val="single"/>
        </w:rPr>
        <w:t>Mutualist:</w:t>
      </w:r>
      <w:r>
        <w:t xml:space="preserve"> </w:t>
      </w:r>
      <w:r w:rsidRPr="00624C5D">
        <w:t xml:space="preserve">an </w:t>
      </w:r>
      <w:r>
        <w:t>interaction</w:t>
      </w:r>
      <w:r w:rsidRPr="00624C5D">
        <w:t xml:space="preserve"> between two organisms in which </w:t>
      </w:r>
      <w:r>
        <w:t>each benefit each other</w:t>
      </w:r>
    </w:p>
    <w:p w14:paraId="7495B5DA" w14:textId="23DA48E2" w:rsidR="00B66E50" w:rsidRDefault="00B66E50" w:rsidP="00B66E50">
      <w:pPr>
        <w:spacing w:before="120" w:after="120"/>
      </w:pPr>
      <w:r>
        <w:rPr>
          <w:u w:val="single"/>
        </w:rPr>
        <w:t>Pathogen:</w:t>
      </w:r>
      <w:r>
        <w:t xml:space="preserve"> any microorganism (bacteria, fungi, virus, etc.) that can cause disease or harm to a living organism.</w:t>
      </w:r>
    </w:p>
    <w:p w14:paraId="18B2A962" w14:textId="357F6D6D" w:rsidR="00B66E50" w:rsidRDefault="00B66E50" w:rsidP="00B66E50">
      <w:pPr>
        <w:spacing w:before="120" w:after="120"/>
      </w:pPr>
      <w:r>
        <w:rPr>
          <w:u w:val="single"/>
        </w:rPr>
        <w:t>Seed:</w:t>
      </w:r>
      <w:r>
        <w:t xml:space="preserve"> embryonic stage of a plant that contains the plant embryo, nutrients, and outer seed coat.</w:t>
      </w:r>
    </w:p>
    <w:p w14:paraId="46C5A812" w14:textId="2330F39C" w:rsidR="00CD40C6" w:rsidRDefault="00CD40C6" w:rsidP="00B66E50">
      <w:pPr>
        <w:spacing w:before="120" w:after="120"/>
      </w:pPr>
      <w:r w:rsidRPr="00CD40C6">
        <w:rPr>
          <w:u w:val="single"/>
        </w:rPr>
        <w:t>Seedling:</w:t>
      </w:r>
      <w:r>
        <w:t xml:space="preserve"> a young plant grown from seed that has not reached maturity.</w:t>
      </w:r>
    </w:p>
    <w:p w14:paraId="35849649" w14:textId="77777777" w:rsidR="00624C5D" w:rsidRDefault="00624C5D" w:rsidP="00B66E50">
      <w:pPr>
        <w:spacing w:before="120" w:after="120"/>
      </w:pPr>
      <w:r>
        <w:rPr>
          <w:u w:val="single"/>
        </w:rPr>
        <w:t>Shrubs:</w:t>
      </w:r>
      <w:r>
        <w:t xml:space="preserve"> a woody plant that is typically smaller than a tree and often has many stems arising from the ground.</w:t>
      </w:r>
    </w:p>
    <w:p w14:paraId="07B5D2FB" w14:textId="77777777" w:rsidR="00624C5D" w:rsidRDefault="00624C5D" w:rsidP="00B66E50">
      <w:pPr>
        <w:spacing w:before="120" w:after="120"/>
      </w:pPr>
      <w:r>
        <w:rPr>
          <w:u w:val="single"/>
        </w:rPr>
        <w:t>Trees:</w:t>
      </w:r>
      <w:r>
        <w:t xml:space="preserve"> </w:t>
      </w:r>
      <w:r w:rsidRPr="00624C5D">
        <w:t>a </w:t>
      </w:r>
      <w:r>
        <w:t>woody plant that typically has a single trunk growing to a considerable height.</w:t>
      </w:r>
    </w:p>
    <w:p w14:paraId="1918CD66" w14:textId="6AC8C632" w:rsidR="00B66E50" w:rsidRDefault="00B66E50" w:rsidP="00B66E50">
      <w:pPr>
        <w:spacing w:before="120" w:after="120"/>
      </w:pPr>
      <w:r>
        <w:rPr>
          <w:u w:val="single"/>
        </w:rPr>
        <w:t>Wheat berries:</w:t>
      </w:r>
      <w:r>
        <w:t xml:space="preserve"> fruit of a wheat plant that is berry-like in nature but is in fact a grain. Used in the game as justification for grass plants having fruiting flowers. </w:t>
      </w:r>
    </w:p>
    <w:p w14:paraId="02F44D1C" w14:textId="77777777" w:rsidR="004B39FB" w:rsidRDefault="004B39FB" w:rsidP="00B66E50">
      <w:pPr>
        <w:spacing w:before="120" w:after="120"/>
        <w:rPr>
          <w:b/>
        </w:rPr>
      </w:pPr>
    </w:p>
    <w:p w14:paraId="1673C6D1" w14:textId="0D369B66" w:rsidR="00B66E50" w:rsidRDefault="00B66E50" w:rsidP="00B66E50">
      <w:pPr>
        <w:spacing w:before="120" w:after="120"/>
        <w:rPr>
          <w:b/>
        </w:rPr>
      </w:pPr>
      <w:r>
        <w:rPr>
          <w:b/>
        </w:rPr>
        <w:lastRenderedPageBreak/>
        <w:t xml:space="preserve">Types of </w:t>
      </w:r>
      <w:r w:rsidR="00DC509E">
        <w:rPr>
          <w:b/>
        </w:rPr>
        <w:t>H</w:t>
      </w:r>
      <w:r>
        <w:rPr>
          <w:b/>
        </w:rPr>
        <w:t>abitats:</w:t>
      </w:r>
    </w:p>
    <w:p w14:paraId="729F0262" w14:textId="77777777" w:rsidR="00B66E50" w:rsidRDefault="00B66E50" w:rsidP="00B66E50">
      <w:pPr>
        <w:spacing w:before="120" w:after="120"/>
      </w:pPr>
      <w:r>
        <w:rPr>
          <w:u w:val="single"/>
        </w:rPr>
        <w:t>Alpine:</w:t>
      </w:r>
      <w:r>
        <w:t xml:space="preserve"> relating to mountains or higher elevation. Same use in the game.</w:t>
      </w:r>
    </w:p>
    <w:p w14:paraId="592B6E39" w14:textId="5D2FD6DB" w:rsidR="00B66E50" w:rsidRDefault="00B66E50" w:rsidP="00B66E50">
      <w:pPr>
        <w:spacing w:before="120" w:after="120"/>
      </w:pPr>
      <w:r>
        <w:rPr>
          <w:u w:val="single"/>
        </w:rPr>
        <w:t>Arid:</w:t>
      </w:r>
      <w:r>
        <w:t xml:space="preserve"> </w:t>
      </w:r>
      <w:r w:rsidR="00DC509E">
        <w:t xml:space="preserve">a </w:t>
      </w:r>
      <w:r>
        <w:t>dry area, with little to no rainfall. Think desert-like areas. Same use in the game.</w:t>
      </w:r>
    </w:p>
    <w:p w14:paraId="72306E06" w14:textId="014CDCB3" w:rsidR="00B66E50" w:rsidRPr="00AC7C0D" w:rsidRDefault="00B66E50" w:rsidP="00B66E50">
      <w:pPr>
        <w:spacing w:before="120" w:after="120"/>
      </w:pPr>
      <w:r>
        <w:rPr>
          <w:u w:val="single"/>
        </w:rPr>
        <w:t>Forest:</w:t>
      </w:r>
      <w:r>
        <w:t xml:space="preserve"> area</w:t>
      </w:r>
      <w:r w:rsidR="00DC509E">
        <w:t>s</w:t>
      </w:r>
      <w:r>
        <w:t xml:space="preserve"> dominated by trees. Same use in the game.</w:t>
      </w:r>
    </w:p>
    <w:p w14:paraId="51282C41" w14:textId="77777777" w:rsidR="004B39FB" w:rsidRDefault="004B39FB" w:rsidP="00B66E50">
      <w:pPr>
        <w:spacing w:before="120" w:after="120"/>
      </w:pPr>
      <w:r>
        <w:rPr>
          <w:u w:val="single"/>
        </w:rPr>
        <w:t>Global:</w:t>
      </w:r>
      <w:r>
        <w:t xml:space="preserve"> organisms with a wide distribution that can live in multiple habitats.</w:t>
      </w:r>
    </w:p>
    <w:p w14:paraId="46F9DCE8" w14:textId="33AEBA27" w:rsidR="00B66E50" w:rsidRDefault="00B66E50" w:rsidP="00B66E50">
      <w:pPr>
        <w:spacing w:before="120" w:after="120"/>
      </w:pPr>
      <w:r>
        <w:rPr>
          <w:u w:val="single"/>
        </w:rPr>
        <w:t>Riparian:</w:t>
      </w:r>
      <w:r>
        <w:t xml:space="preserve"> area that is close to the banks of a river, stream, etc. Used in the game to mean grows near waterways or moisture.</w:t>
      </w:r>
    </w:p>
    <w:p w14:paraId="043B6947" w14:textId="557AF2AD" w:rsidR="00FF2595" w:rsidRPr="00FF2595" w:rsidRDefault="00FF2595" w:rsidP="00B66E50">
      <w:pPr>
        <w:spacing w:before="120" w:after="120"/>
      </w:pPr>
      <w:r w:rsidRPr="00FF2595">
        <w:rPr>
          <w:u w:val="single"/>
        </w:rPr>
        <w:t>Disturbed</w:t>
      </w:r>
      <w:r>
        <w:rPr>
          <w:u w:val="single"/>
        </w:rPr>
        <w:t>:</w:t>
      </w:r>
      <w:r>
        <w:t xml:space="preserve"> </w:t>
      </w:r>
      <w:r w:rsidR="00BC5780">
        <w:t xml:space="preserve">Areas that have been impacted by natural disasters or other events that will </w:t>
      </w:r>
      <w:r w:rsidR="00E906FD">
        <w:t>cause changes to the landscape. Think areas after forest fires or near roadways.</w:t>
      </w:r>
    </w:p>
    <w:p w14:paraId="62C794CB" w14:textId="77777777" w:rsidR="00B66E50" w:rsidRDefault="00B66E50" w:rsidP="00B66E50">
      <w:pPr>
        <w:spacing w:before="120" w:after="120"/>
        <w:rPr>
          <w:b/>
        </w:rPr>
      </w:pPr>
    </w:p>
    <w:p w14:paraId="1DA41EDE" w14:textId="77777777" w:rsidR="00B66E50" w:rsidRPr="00C22FE9" w:rsidRDefault="00B66E50" w:rsidP="00B66E50">
      <w:pPr>
        <w:spacing w:before="120" w:after="120"/>
        <w:rPr>
          <w:b/>
        </w:rPr>
      </w:pPr>
      <w:r>
        <w:rPr>
          <w:b/>
        </w:rPr>
        <w:t>Types of Pathogens:</w:t>
      </w:r>
    </w:p>
    <w:p w14:paraId="3C40EC70" w14:textId="5EB940E7" w:rsidR="00B66E50" w:rsidRDefault="00B66E50" w:rsidP="00B66E50">
      <w:pPr>
        <w:spacing w:before="120" w:after="120"/>
      </w:pPr>
      <w:r>
        <w:rPr>
          <w:u w:val="single"/>
        </w:rPr>
        <w:t>Virus:</w:t>
      </w:r>
      <w:r>
        <w:t xml:space="preserve"> a packet of DNA or RNA that can only replicate inside of living cells</w:t>
      </w:r>
      <w:r w:rsidR="001B39FC">
        <w:t xml:space="preserve">, causing disruption to </w:t>
      </w:r>
      <w:r w:rsidR="00E75262">
        <w:t xml:space="preserve">plant </w:t>
      </w:r>
      <w:r w:rsidR="001B39FC">
        <w:t xml:space="preserve">cells </w:t>
      </w:r>
      <w:r w:rsidR="00E75262">
        <w:t>and</w:t>
      </w:r>
      <w:r w:rsidR="001B39FC">
        <w:t xml:space="preserve"> disease</w:t>
      </w:r>
      <w:r>
        <w:t>.</w:t>
      </w:r>
    </w:p>
    <w:p w14:paraId="21BB4A99" w14:textId="17F23AA3" w:rsidR="00B66E50" w:rsidRDefault="00B66E50" w:rsidP="00B66E50">
      <w:pPr>
        <w:spacing w:before="120" w:after="120"/>
      </w:pPr>
      <w:r>
        <w:rPr>
          <w:u w:val="single"/>
        </w:rPr>
        <w:t>Smut:</w:t>
      </w:r>
      <w:r>
        <w:t xml:space="preserve"> a type of fungus that attacks the grains or seeds of grasses and can harm the plant</w:t>
      </w:r>
      <w:r w:rsidR="001B39FC">
        <w:t>.</w:t>
      </w:r>
    </w:p>
    <w:p w14:paraId="2929951E" w14:textId="77777777" w:rsidR="00B66E50" w:rsidRDefault="00B66E50" w:rsidP="00B66E50">
      <w:pPr>
        <w:spacing w:before="120" w:after="120"/>
      </w:pPr>
      <w:r>
        <w:rPr>
          <w:u w:val="single"/>
        </w:rPr>
        <w:t xml:space="preserve">Nematode: </w:t>
      </w:r>
      <w:r>
        <w:t xml:space="preserve">a name for members of the phylum </w:t>
      </w:r>
      <w:r>
        <w:rPr>
          <w:i/>
        </w:rPr>
        <w:t>Nematoda</w:t>
      </w:r>
      <w:r>
        <w:t xml:space="preserve">. They are small round worms that can sometimes be parasitic towards plants or consume organisms that surround the plant roots. </w:t>
      </w:r>
    </w:p>
    <w:p w14:paraId="3B4A68F4" w14:textId="1C0F746D" w:rsidR="00B66E50" w:rsidRDefault="00B66E50" w:rsidP="00B66E50">
      <w:pPr>
        <w:spacing w:before="120" w:after="120"/>
      </w:pPr>
      <w:r>
        <w:rPr>
          <w:u w:val="single"/>
        </w:rPr>
        <w:t>Mistletoe:</w:t>
      </w:r>
      <w:r>
        <w:t xml:space="preserve"> a parasitic plant that gets all its nutrients and water from another plant</w:t>
      </w:r>
      <w:r w:rsidR="001B39FC">
        <w:t>.</w:t>
      </w:r>
    </w:p>
    <w:p w14:paraId="30A9364D" w14:textId="77777777" w:rsidR="00B66E50" w:rsidRDefault="00B66E50" w:rsidP="00B66E50">
      <w:pPr>
        <w:spacing w:before="120" w:after="120"/>
      </w:pPr>
    </w:p>
    <w:p w14:paraId="669503C2" w14:textId="77777777" w:rsidR="00B66E50" w:rsidRPr="00C22FE9" w:rsidRDefault="00B66E50" w:rsidP="00B66E50">
      <w:pPr>
        <w:spacing w:before="120" w:after="120"/>
        <w:rPr>
          <w:b/>
          <w:bCs/>
        </w:rPr>
      </w:pPr>
      <w:r w:rsidRPr="00C22FE9">
        <w:rPr>
          <w:b/>
          <w:bCs/>
        </w:rPr>
        <w:t xml:space="preserve">Other Information: </w:t>
      </w:r>
    </w:p>
    <w:p w14:paraId="7DBE16DE" w14:textId="5E3F337C" w:rsidR="00B66E50" w:rsidRDefault="00B66E50" w:rsidP="00B66E50">
      <w:pPr>
        <w:spacing w:before="120" w:after="120"/>
      </w:pPr>
      <w:r>
        <w:t>All the plants that were used for the game cards are native to the Inland Northwest or are found naturally occurring in the wild in the Pacific Northwest.</w:t>
      </w:r>
    </w:p>
    <w:p w14:paraId="00804A59" w14:textId="77777777" w:rsidR="00B66E50" w:rsidRDefault="00B66E50" w:rsidP="00B66E50">
      <w:pPr>
        <w:spacing w:before="120" w:after="120"/>
        <w:rPr>
          <w:i/>
          <w:iCs/>
        </w:rPr>
      </w:pPr>
    </w:p>
    <w:p w14:paraId="0229E63A" w14:textId="40C4F030" w:rsidR="00FF6A82" w:rsidRDefault="00B66E50" w:rsidP="00B66E50">
      <w:pPr>
        <w:spacing w:before="120" w:after="120"/>
        <w:rPr>
          <w:i/>
          <w:iCs/>
          <w:sz w:val="22"/>
          <w:szCs w:val="22"/>
        </w:rPr>
      </w:pPr>
      <w:r w:rsidRPr="003A72B3">
        <w:rPr>
          <w:i/>
          <w:iCs/>
          <w:sz w:val="22"/>
          <w:szCs w:val="22"/>
        </w:rPr>
        <w:t xml:space="preserve">Disclaimer: </w:t>
      </w:r>
      <w:r w:rsidR="00014E49" w:rsidRPr="00014E49">
        <w:rPr>
          <w:i/>
          <w:iCs/>
          <w:sz w:val="22"/>
          <w:szCs w:val="22"/>
        </w:rPr>
        <w:t>Some plant common names in the game were modified to reflect the habitat represented in the game</w:t>
      </w:r>
      <w:r w:rsidR="00014E49">
        <w:rPr>
          <w:i/>
          <w:iCs/>
          <w:sz w:val="22"/>
          <w:szCs w:val="22"/>
        </w:rPr>
        <w:t xml:space="preserve">. </w:t>
      </w:r>
      <w:r w:rsidRPr="003A72B3">
        <w:rPr>
          <w:i/>
          <w:iCs/>
          <w:sz w:val="22"/>
          <w:szCs w:val="22"/>
        </w:rPr>
        <w:t>Habitats for plant locations in the game were selected based on broad distributions and simplified for the purpose of this game.</w:t>
      </w:r>
      <w:r>
        <w:rPr>
          <w:i/>
          <w:iCs/>
        </w:rPr>
        <w:t xml:space="preserve"> </w:t>
      </w:r>
      <w:r w:rsidRPr="003A72B3">
        <w:rPr>
          <w:i/>
          <w:iCs/>
          <w:sz w:val="22"/>
          <w:szCs w:val="22"/>
        </w:rPr>
        <w:t>Some endophyte names were based on researched scientific names, but others were the creation of game designer.</w:t>
      </w:r>
      <w:r>
        <w:rPr>
          <w:i/>
          <w:iCs/>
        </w:rPr>
        <w:t xml:space="preserve"> </w:t>
      </w:r>
      <w:r w:rsidRPr="003A72B3">
        <w:rPr>
          <w:i/>
          <w:iCs/>
          <w:sz w:val="22"/>
          <w:szCs w:val="22"/>
        </w:rPr>
        <w:t xml:space="preserve">Additionally, </w:t>
      </w:r>
      <w:r>
        <w:rPr>
          <w:i/>
          <w:iCs/>
        </w:rPr>
        <w:t xml:space="preserve">for some endophytes </w:t>
      </w:r>
      <w:r w:rsidRPr="003A72B3">
        <w:rPr>
          <w:i/>
          <w:iCs/>
          <w:sz w:val="22"/>
          <w:szCs w:val="22"/>
        </w:rPr>
        <w:t>the location and characteristics of endophytes were informed by research</w:t>
      </w:r>
      <w:r w:rsidRPr="003A72B3">
        <w:rPr>
          <w:i/>
          <w:iCs/>
        </w:rPr>
        <w:t>,</w:t>
      </w:r>
      <w:r w:rsidRPr="003A72B3">
        <w:rPr>
          <w:i/>
          <w:iCs/>
          <w:sz w:val="22"/>
          <w:szCs w:val="22"/>
        </w:rPr>
        <w:t xml:space="preserve"> but others were created by the game designer. </w:t>
      </w:r>
    </w:p>
    <w:p w14:paraId="11A5F25D" w14:textId="77777777" w:rsidR="004B39FB" w:rsidRDefault="004B39FB" w:rsidP="00B66E50">
      <w:pPr>
        <w:spacing w:before="120" w:after="120"/>
        <w:rPr>
          <w:i/>
          <w:iCs/>
          <w:sz w:val="22"/>
          <w:szCs w:val="22"/>
        </w:rPr>
      </w:pPr>
    </w:p>
    <w:p w14:paraId="3399B90B" w14:textId="4054F89B" w:rsidR="004B39FB" w:rsidRPr="00B66E50" w:rsidRDefault="004B39FB" w:rsidP="00B66E50">
      <w:pPr>
        <w:spacing w:before="120" w:after="120"/>
        <w:rPr>
          <w:i/>
          <w:iCs/>
          <w:sz w:val="22"/>
          <w:szCs w:val="22"/>
        </w:rPr>
      </w:pPr>
    </w:p>
    <w:p w14:paraId="75687D9F" w14:textId="77777777" w:rsidR="00102AF5" w:rsidRDefault="00102AF5" w:rsidP="00EC673B">
      <w:pPr>
        <w:autoSpaceDE w:val="0"/>
        <w:autoSpaceDN w:val="0"/>
        <w:adjustRightInd w:val="0"/>
        <w:rPr>
          <w:rFonts w:cstheme="minorHAnsi"/>
          <w:b/>
        </w:rPr>
      </w:pPr>
    </w:p>
    <w:p w14:paraId="30C0E43D" w14:textId="77777777" w:rsidR="00DC509E" w:rsidRDefault="00DC509E">
      <w:pPr>
        <w:rPr>
          <w:rFonts w:cstheme="minorHAnsi"/>
          <w:b/>
        </w:rPr>
      </w:pPr>
      <w:r>
        <w:rPr>
          <w:rFonts w:cstheme="minorHAnsi"/>
          <w:b/>
        </w:rPr>
        <w:br w:type="page"/>
      </w:r>
    </w:p>
    <w:p w14:paraId="59870123" w14:textId="26223289" w:rsidR="00EC673B" w:rsidRPr="00C13DEA" w:rsidRDefault="00EC673B" w:rsidP="00EC673B">
      <w:pPr>
        <w:autoSpaceDE w:val="0"/>
        <w:autoSpaceDN w:val="0"/>
        <w:adjustRightInd w:val="0"/>
        <w:rPr>
          <w:rFonts w:cstheme="minorHAnsi"/>
          <w:b/>
          <w:sz w:val="28"/>
          <w:szCs w:val="28"/>
        </w:rPr>
      </w:pPr>
      <w:r w:rsidRPr="00C13DEA">
        <w:rPr>
          <w:rFonts w:cstheme="minorHAnsi"/>
          <w:b/>
          <w:sz w:val="28"/>
          <w:szCs w:val="28"/>
        </w:rPr>
        <w:lastRenderedPageBreak/>
        <w:t xml:space="preserve">Part </w:t>
      </w:r>
      <w:r w:rsidR="00FD1F3B" w:rsidRPr="00C13DEA">
        <w:rPr>
          <w:rFonts w:cstheme="minorHAnsi"/>
          <w:b/>
          <w:sz w:val="28"/>
          <w:szCs w:val="28"/>
        </w:rPr>
        <w:t>II</w:t>
      </w:r>
      <w:r w:rsidR="00B66E50" w:rsidRPr="00C13DEA">
        <w:rPr>
          <w:rFonts w:cstheme="minorHAnsi"/>
          <w:b/>
          <w:sz w:val="28"/>
          <w:szCs w:val="28"/>
        </w:rPr>
        <w:t>I</w:t>
      </w:r>
      <w:r w:rsidRPr="00C13DEA">
        <w:rPr>
          <w:rFonts w:cstheme="minorHAnsi"/>
          <w:b/>
          <w:sz w:val="28"/>
          <w:szCs w:val="28"/>
        </w:rPr>
        <w:t>:</w:t>
      </w:r>
      <w:r w:rsidR="00815555" w:rsidRPr="00C13DEA">
        <w:rPr>
          <w:rFonts w:cstheme="minorHAnsi"/>
          <w:b/>
          <w:sz w:val="28"/>
          <w:szCs w:val="28"/>
        </w:rPr>
        <w:t xml:space="preserve"> </w:t>
      </w:r>
      <w:r w:rsidRPr="00C13DEA">
        <w:rPr>
          <w:rFonts w:cstheme="minorHAnsi"/>
          <w:b/>
          <w:sz w:val="28"/>
          <w:szCs w:val="28"/>
        </w:rPr>
        <w:t>Playing the Game</w:t>
      </w:r>
      <w:r w:rsidR="00395570">
        <w:rPr>
          <w:rFonts w:cstheme="minorHAnsi"/>
          <w:b/>
          <w:sz w:val="28"/>
          <w:szCs w:val="28"/>
        </w:rPr>
        <w:t xml:space="preserve"> - Instructions</w:t>
      </w:r>
    </w:p>
    <w:p w14:paraId="2B4384C4" w14:textId="68179DB4" w:rsidR="00EC673B" w:rsidRDefault="00EC673B" w:rsidP="00EC673B">
      <w:pPr>
        <w:autoSpaceDE w:val="0"/>
        <w:autoSpaceDN w:val="0"/>
        <w:adjustRightInd w:val="0"/>
        <w:rPr>
          <w:rFonts w:cstheme="minorHAnsi"/>
          <w:b/>
        </w:rPr>
      </w:pPr>
    </w:p>
    <w:p w14:paraId="2EC2B010" w14:textId="4561360A" w:rsidR="00102AF5" w:rsidRDefault="0048228F" w:rsidP="00102AF5">
      <w:pPr>
        <w:jc w:val="center"/>
      </w:pPr>
      <w:r w:rsidRPr="0048228F">
        <w:rPr>
          <w:noProof/>
        </w:rPr>
        <mc:AlternateContent>
          <mc:Choice Requires="wps">
            <w:drawing>
              <wp:anchor distT="0" distB="0" distL="114300" distR="114300" simplePos="0" relativeHeight="251660295" behindDoc="0" locked="0" layoutInCell="1" allowOverlap="1" wp14:anchorId="00C872F8" wp14:editId="3AD7949F">
                <wp:simplePos x="0" y="0"/>
                <wp:positionH relativeFrom="column">
                  <wp:posOffset>4281019</wp:posOffset>
                </wp:positionH>
                <wp:positionV relativeFrom="paragraph">
                  <wp:posOffset>10468</wp:posOffset>
                </wp:positionV>
                <wp:extent cx="1895311" cy="1371483"/>
                <wp:effectExtent l="12700" t="12700" r="22860" b="26035"/>
                <wp:wrapNone/>
                <wp:docPr id="734956997" name="TextBox 5"/>
                <wp:cNvGraphicFramePr/>
                <a:graphic xmlns:a="http://schemas.openxmlformats.org/drawingml/2006/main">
                  <a:graphicData uri="http://schemas.microsoft.com/office/word/2010/wordprocessingShape">
                    <wps:wsp>
                      <wps:cNvSpPr txBox="1"/>
                      <wps:spPr>
                        <a:xfrm>
                          <a:off x="0" y="0"/>
                          <a:ext cx="1895311" cy="1371483"/>
                        </a:xfrm>
                        <a:prstGeom prst="rect">
                          <a:avLst/>
                        </a:prstGeom>
                        <a:noFill/>
                        <a:ln w="38100">
                          <a:solidFill>
                            <a:srgbClr val="C96B2B"/>
                          </a:solidFill>
                        </a:ln>
                      </wps:spPr>
                      <wps:txbx>
                        <w:txbxContent>
                          <w:p w14:paraId="71AB3005"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YouTube Video </w:t>
                            </w:r>
                          </w:p>
                          <w:p w14:paraId="4F5E27DA"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How to play </w:t>
                            </w:r>
                          </w:p>
                          <w:p w14:paraId="6A2BAFBB"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(5 minutes): </w:t>
                            </w:r>
                            <w:r w:rsidRPr="0048228F">
                              <w:rPr>
                                <w:rFonts w:ascii="Calibri" w:hAnsi="Calibri"/>
                                <w:color w:val="315391"/>
                                <w:kern w:val="24"/>
                                <w:u w:val="single"/>
                              </w:rPr>
                              <w:t>https://www.youtube.com/watch?v=gUXCDYw8F4E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C872F8" id="TextBox 5" o:spid="_x0000_s1027" type="#_x0000_t202" style="position:absolute;left:0;text-align:left;margin-left:337.1pt;margin-top:.8pt;width:149.25pt;height:108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" filled="f" strokecolor="#c96b2b" strokeweight="3pt">
                <v:textbox>
                  <w:txbxContent>
                    <w:p w14:paraId="71AB3005"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YouTube Video </w:t>
                      </w:r>
                    </w:p>
                    <w:p w14:paraId="4F5E27DA"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How to play </w:t>
                      </w:r>
                    </w:p>
                    <w:p w14:paraId="6A2BAFBB" w14:textId="77777777" w:rsidR="0048228F" w:rsidRPr="0048228F" w:rsidRDefault="0048228F" w:rsidP="0048228F">
                      <w:pPr>
                        <w:spacing w:before="48" w:line="264" w:lineRule="auto"/>
                        <w:jc w:val="center"/>
                        <w:rPr>
                          <w:rFonts w:ascii="Helvetica Neue" w:eastAsia="Helvetica Neue" w:hAnsi="Helvetica Neue" w:cs="Helvetica Neue"/>
                          <w:b/>
                          <w:bCs/>
                          <w:color w:val="C96B2B"/>
                          <w:kern w:val="24"/>
                        </w:rPr>
                      </w:pPr>
                      <w:r w:rsidRPr="0048228F">
                        <w:rPr>
                          <w:rFonts w:ascii="Helvetica Neue" w:eastAsia="Helvetica Neue" w:hAnsi="Helvetica Neue" w:cs="Helvetica Neue"/>
                          <w:b/>
                          <w:bCs/>
                          <w:color w:val="C96B2B"/>
                          <w:kern w:val="24"/>
                        </w:rPr>
                        <w:t xml:space="preserve">(5 minutes): </w:t>
                      </w:r>
                      <w:r w:rsidRPr="0048228F">
                        <w:rPr>
                          <w:rFonts w:ascii="Calibri" w:hAnsi="Calibri"/>
                          <w:color w:val="315391"/>
                          <w:kern w:val="24"/>
                          <w:u w:val="single"/>
                        </w:rPr>
                        <w:t>https://www.youtube.com/watch?v=gUXCDYw8F4E</w:t>
                      </w:r>
                    </w:p>
                  </w:txbxContent>
                </v:textbox>
              </v:shape>
            </w:pict>
          </mc:Fallback>
        </mc:AlternateContent>
      </w:r>
      <w:r>
        <w:rPr>
          <w:b/>
          <w:noProof/>
          <w:sz w:val="28"/>
          <w:szCs w:val="28"/>
        </w:rPr>
        <w:drawing>
          <wp:inline distT="114300" distB="114300" distL="114300" distR="114300" wp14:anchorId="65776D82" wp14:editId="0626BDA5">
            <wp:extent cx="1419225" cy="797905"/>
            <wp:effectExtent l="0" t="0" r="0" b="0"/>
            <wp:docPr id="4" name="Picture 4"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10"/>
                    <a:srcRect/>
                    <a:stretch>
                      <a:fillRect/>
                    </a:stretch>
                  </pic:blipFill>
                  <pic:spPr>
                    <a:xfrm>
                      <a:off x="0" y="0"/>
                      <a:ext cx="1419225" cy="797905"/>
                    </a:xfrm>
                    <a:prstGeom prst="rect">
                      <a:avLst/>
                    </a:prstGeom>
                    <a:ln/>
                  </pic:spPr>
                </pic:pic>
              </a:graphicData>
            </a:graphic>
          </wp:inline>
        </w:drawing>
      </w:r>
      <w:r w:rsidRPr="0048228F">
        <w:rPr>
          <w:noProof/>
        </w:rPr>
        <w:t xml:space="preserve"> </w:t>
      </w:r>
    </w:p>
    <w:p w14:paraId="5097CA92" w14:textId="01CA4ADB" w:rsidR="00DC509E" w:rsidRDefault="00DC509E" w:rsidP="00DC509E">
      <w:pPr>
        <w:spacing w:before="120" w:after="120"/>
        <w:rPr>
          <w:b/>
        </w:rPr>
      </w:pPr>
      <w:r>
        <w:rPr>
          <w:b/>
        </w:rPr>
        <w:t>Materials:</w:t>
      </w:r>
    </w:p>
    <w:p w14:paraId="22EAC988" w14:textId="722A4A94" w:rsidR="00DC509E" w:rsidRDefault="00DC509E" w:rsidP="00DC509E">
      <w:pPr>
        <w:spacing w:before="120" w:after="120"/>
      </w:pPr>
      <w:r>
        <w:t>-Seed cards</w:t>
      </w:r>
    </w:p>
    <w:p w14:paraId="0C6D2FF8" w14:textId="14B62B56" w:rsidR="00DC509E" w:rsidRDefault="0048228F" w:rsidP="00DC509E">
      <w:pPr>
        <w:spacing w:before="120" w:after="120"/>
      </w:pPr>
      <w:r w:rsidRPr="0048228F">
        <w:rPr>
          <w:noProof/>
        </w:rPr>
        <w:drawing>
          <wp:anchor distT="0" distB="0" distL="114300" distR="114300" simplePos="0" relativeHeight="251661319" behindDoc="0" locked="0" layoutInCell="1" allowOverlap="1" wp14:anchorId="0A997DB7" wp14:editId="4471B67E">
            <wp:simplePos x="0" y="0"/>
            <wp:positionH relativeFrom="column">
              <wp:posOffset>4781550</wp:posOffset>
            </wp:positionH>
            <wp:positionV relativeFrom="paragraph">
              <wp:posOffset>172767</wp:posOffset>
            </wp:positionV>
            <wp:extent cx="884555" cy="884555"/>
            <wp:effectExtent l="38100" t="38100" r="42545" b="42545"/>
            <wp:wrapNone/>
            <wp:docPr id="8" name="Picture 7" descr="A qr code with black squares&#10;&#10;Description automatically generated">
              <a:extLst xmlns:a="http://schemas.openxmlformats.org/drawingml/2006/main">
                <a:ext uri="{FF2B5EF4-FFF2-40B4-BE49-F238E27FC236}">
                  <a16:creationId xmlns:a16="http://schemas.microsoft.com/office/drawing/2014/main" id="{BDA1806E-343A-9CAF-1CD1-F4BE7EA86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qr code with black squares&#10;&#10;Description automatically generated">
                      <a:extLst>
                        <a:ext uri="{FF2B5EF4-FFF2-40B4-BE49-F238E27FC236}">
                          <a16:creationId xmlns:a16="http://schemas.microsoft.com/office/drawing/2014/main" id="{BDA1806E-343A-9CAF-1CD1-F4BE7EA86F11}"/>
                        </a:ext>
                      </a:extLst>
                    </pic:cNvPr>
                    <pic:cNvPicPr>
                      <a:picLocks noChangeAspect="1"/>
                    </pic:cNvPicPr>
                  </pic:nvPicPr>
                  <pic:blipFill>
                    <a:blip r:embed="rId14" cstate="hqprint">
                      <a:extLst>
                        <a:ext uri="{28A0092B-C50C-407E-A947-70E740481C1C}">
                          <a14:useLocalDpi xmlns:a14="http://schemas.microsoft.com/office/drawing/2010/main"/>
                        </a:ext>
                      </a:extLst>
                    </a:blip>
                    <a:stretch>
                      <a:fillRect/>
                    </a:stretch>
                  </pic:blipFill>
                  <pic:spPr>
                    <a:xfrm>
                      <a:off x="0" y="0"/>
                      <a:ext cx="884555" cy="884555"/>
                    </a:xfrm>
                    <a:prstGeom prst="rect">
                      <a:avLst/>
                    </a:prstGeom>
                    <a:ln w="38100">
                      <a:solidFill>
                        <a:schemeClr val="accent1"/>
                      </a:solidFill>
                    </a:ln>
                  </pic:spPr>
                </pic:pic>
              </a:graphicData>
            </a:graphic>
            <wp14:sizeRelH relativeFrom="margin">
              <wp14:pctWidth>0</wp14:pctWidth>
            </wp14:sizeRelH>
            <wp14:sizeRelV relativeFrom="margin">
              <wp14:pctHeight>0</wp14:pctHeight>
            </wp14:sizeRelV>
          </wp:anchor>
        </w:drawing>
      </w:r>
      <w:r w:rsidR="00DC509E">
        <w:t>-Endophyte cards</w:t>
      </w:r>
    </w:p>
    <w:p w14:paraId="043DD1AB" w14:textId="1093ED95" w:rsidR="00DC509E" w:rsidRDefault="00DC509E" w:rsidP="00DC509E">
      <w:pPr>
        <w:spacing w:before="120" w:after="120"/>
      </w:pPr>
      <w:r>
        <w:t>-Pathogen cards</w:t>
      </w:r>
    </w:p>
    <w:p w14:paraId="14A42F59" w14:textId="632B579F" w:rsidR="00014E49" w:rsidRDefault="00014E49" w:rsidP="00DC509E">
      <w:pPr>
        <w:spacing w:before="120" w:after="120"/>
      </w:pPr>
      <w:r>
        <w:t>-Climate scenario cards</w:t>
      </w:r>
    </w:p>
    <w:p w14:paraId="5DBE60AA" w14:textId="6F27B1CA" w:rsidR="00DC509E" w:rsidRDefault="00DC509E" w:rsidP="00DC509E">
      <w:pPr>
        <w:spacing w:before="120" w:after="120"/>
      </w:pPr>
      <w:r>
        <w:t>-</w:t>
      </w:r>
      <w:r w:rsidR="007310D9">
        <w:t>D</w:t>
      </w:r>
      <w:r w:rsidR="00C97EF3">
        <w:t>ice</w:t>
      </w:r>
    </w:p>
    <w:p w14:paraId="322E7B83" w14:textId="7747ECC7" w:rsidR="00DC509E" w:rsidRDefault="00DC509E" w:rsidP="00DC509E">
      <w:pPr>
        <w:spacing w:before="120" w:after="120"/>
      </w:pPr>
      <w:r>
        <w:t xml:space="preserve">-Pencil </w:t>
      </w:r>
      <w:r w:rsidR="00971419">
        <w:t xml:space="preserve">and </w:t>
      </w:r>
      <w:r w:rsidR="00DD1546">
        <w:t>score card</w:t>
      </w:r>
    </w:p>
    <w:p w14:paraId="726C918B" w14:textId="77777777" w:rsidR="001278EF" w:rsidRDefault="001278EF" w:rsidP="001278EF">
      <w:pPr>
        <w:spacing w:before="120" w:after="120"/>
        <w:rPr>
          <w:b/>
        </w:rPr>
      </w:pPr>
    </w:p>
    <w:p w14:paraId="4E3DB303" w14:textId="3CA4BB15" w:rsidR="001278EF" w:rsidRPr="001278EF" w:rsidRDefault="001278EF" w:rsidP="001278EF">
      <w:pPr>
        <w:spacing w:before="120" w:after="120"/>
        <w:rPr>
          <w:bCs/>
        </w:rPr>
      </w:pPr>
      <w:r>
        <w:rPr>
          <w:b/>
        </w:rPr>
        <w:t>Number of Players:</w:t>
      </w:r>
      <w:r>
        <w:rPr>
          <w:bCs/>
        </w:rPr>
        <w:t xml:space="preserve"> 2-</w:t>
      </w:r>
      <w:r w:rsidR="00822B5D">
        <w:rPr>
          <w:bCs/>
        </w:rPr>
        <w:t>5</w:t>
      </w:r>
      <w:r>
        <w:rPr>
          <w:bCs/>
        </w:rPr>
        <w:t xml:space="preserve"> players</w:t>
      </w:r>
      <w:r w:rsidR="006D603F">
        <w:rPr>
          <w:bCs/>
        </w:rPr>
        <w:t xml:space="preserve"> </w:t>
      </w:r>
      <w:r w:rsidR="00822B5D">
        <w:rPr>
          <w:bCs/>
        </w:rPr>
        <w:t>Small</w:t>
      </w:r>
      <w:r w:rsidR="006D603F">
        <w:rPr>
          <w:bCs/>
        </w:rPr>
        <w:t xml:space="preserve"> Deck; 4-7 players </w:t>
      </w:r>
      <w:r w:rsidR="00822B5D">
        <w:rPr>
          <w:bCs/>
        </w:rPr>
        <w:t>Large</w:t>
      </w:r>
      <w:r w:rsidR="006D603F">
        <w:rPr>
          <w:bCs/>
        </w:rPr>
        <w:t xml:space="preserve"> Deck</w:t>
      </w:r>
    </w:p>
    <w:p w14:paraId="2FA6A19F" w14:textId="76BD98E7" w:rsidR="001278EF" w:rsidRDefault="001278EF" w:rsidP="00DC509E">
      <w:pPr>
        <w:spacing w:before="120" w:after="120"/>
        <w:rPr>
          <w:b/>
        </w:rPr>
      </w:pPr>
    </w:p>
    <w:p w14:paraId="629FD239" w14:textId="36B630DC" w:rsidR="00D57BAB" w:rsidRDefault="00D57BAB" w:rsidP="00DC509E">
      <w:pPr>
        <w:spacing w:before="120" w:after="120"/>
        <w:rPr>
          <w:bCs/>
        </w:rPr>
      </w:pPr>
      <w:r>
        <w:rPr>
          <w:b/>
        </w:rPr>
        <w:t xml:space="preserve">Goal: </w:t>
      </w:r>
      <w:r>
        <w:rPr>
          <w:bCs/>
        </w:rPr>
        <w:t>Germinate your seed before the other play</w:t>
      </w:r>
      <w:r w:rsidR="0091133E">
        <w:rPr>
          <w:bCs/>
        </w:rPr>
        <w:t>ers</w:t>
      </w:r>
      <w:r>
        <w:rPr>
          <w:bCs/>
        </w:rPr>
        <w:t xml:space="preserve"> by adding endophytes to reduce your </w:t>
      </w:r>
      <w:r w:rsidR="008A1B5B">
        <w:rPr>
          <w:bCs/>
        </w:rPr>
        <w:t xml:space="preserve">days </w:t>
      </w:r>
      <w:r w:rsidR="00E85FA5">
        <w:rPr>
          <w:bCs/>
        </w:rPr>
        <w:t>for</w:t>
      </w:r>
      <w:r w:rsidR="008A1B5B">
        <w:rPr>
          <w:bCs/>
        </w:rPr>
        <w:t xml:space="preserve"> germinat</w:t>
      </w:r>
      <w:r w:rsidR="00E85FA5">
        <w:rPr>
          <w:bCs/>
        </w:rPr>
        <w:t>ion.</w:t>
      </w:r>
    </w:p>
    <w:p w14:paraId="39FBEEA8" w14:textId="77777777" w:rsidR="00D57BAB" w:rsidRPr="00D57BAB" w:rsidRDefault="00D57BAB" w:rsidP="00DC509E">
      <w:pPr>
        <w:spacing w:before="120" w:after="120"/>
        <w:rPr>
          <w:bCs/>
        </w:rPr>
      </w:pPr>
    </w:p>
    <w:p w14:paraId="13D0A4BD" w14:textId="77C40EAE" w:rsidR="00DC509E" w:rsidRDefault="00DC509E" w:rsidP="007310D9">
      <w:pPr>
        <w:spacing w:before="120" w:after="120"/>
      </w:pPr>
      <w:r>
        <w:rPr>
          <w:b/>
        </w:rPr>
        <w:t>Card Guide:</w:t>
      </w:r>
    </w:p>
    <w:p w14:paraId="464C9112" w14:textId="3043EFF1" w:rsidR="00DC509E" w:rsidRPr="007310D9" w:rsidRDefault="00DC509E" w:rsidP="00DC509E">
      <w:pPr>
        <w:spacing w:line="360" w:lineRule="auto"/>
        <w:rPr>
          <w:bCs/>
        </w:rPr>
      </w:pPr>
      <w:r w:rsidRPr="00C13DEA">
        <w:rPr>
          <w:bCs/>
          <w:u w:val="single"/>
        </w:rPr>
        <w:t>Seed</w:t>
      </w:r>
      <w:r w:rsidR="007310D9">
        <w:rPr>
          <w:bCs/>
          <w:u w:val="single"/>
        </w:rPr>
        <w:t xml:space="preserve"> Plant Traits</w:t>
      </w:r>
      <w:r w:rsidRPr="00C13DEA">
        <w:rPr>
          <w:bCs/>
          <w:u w:val="single"/>
        </w:rPr>
        <w:t>:</w:t>
      </w:r>
    </w:p>
    <w:p w14:paraId="0266320A" w14:textId="29AB4DBB" w:rsidR="00DC509E" w:rsidRDefault="00822B5D" w:rsidP="00FC190F">
      <w:pPr>
        <w:numPr>
          <w:ilvl w:val="0"/>
          <w:numId w:val="5"/>
        </w:numPr>
        <w:spacing w:before="120" w:after="120"/>
        <w:ind w:left="1170" w:hanging="450"/>
      </w:pPr>
      <w:r>
        <w:rPr>
          <w:noProof/>
        </w:rPr>
        <w:drawing>
          <wp:anchor distT="0" distB="0" distL="114300" distR="114300" simplePos="0" relativeHeight="251658247" behindDoc="0" locked="0" layoutInCell="1" allowOverlap="1" wp14:anchorId="618E2615" wp14:editId="361CBB12">
            <wp:simplePos x="0" y="0"/>
            <wp:positionH relativeFrom="column">
              <wp:posOffset>4577214</wp:posOffset>
            </wp:positionH>
            <wp:positionV relativeFrom="paragraph">
              <wp:posOffset>7620</wp:posOffset>
            </wp:positionV>
            <wp:extent cx="1171575" cy="1096645"/>
            <wp:effectExtent l="0" t="0" r="0" b="0"/>
            <wp:wrapSquare wrapText="bothSides"/>
            <wp:docPr id="15" name="Picture 15" descr="Chat or text mess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t or text messag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1575" cy="1096645"/>
                    </a:xfrm>
                    <a:prstGeom prst="rect">
                      <a:avLst/>
                    </a:prstGeom>
                  </pic:spPr>
                </pic:pic>
              </a:graphicData>
            </a:graphic>
            <wp14:sizeRelH relativeFrom="margin">
              <wp14:pctWidth>0</wp14:pctWidth>
            </wp14:sizeRelH>
            <wp14:sizeRelV relativeFrom="margin">
              <wp14:pctHeight>0</wp14:pctHeight>
            </wp14:sizeRelV>
          </wp:anchor>
        </w:drawing>
      </w:r>
      <w:r w:rsidR="00DC509E">
        <w:t>This is the type of plant</w:t>
      </w:r>
      <w:r w:rsidR="001B496B">
        <w:t xml:space="preserve"> growth form</w:t>
      </w:r>
      <w:r w:rsidR="00247FE3">
        <w:t>, such as shrub or forb</w:t>
      </w:r>
      <w:r w:rsidR="00DC509E">
        <w:t>.</w:t>
      </w:r>
    </w:p>
    <w:p w14:paraId="259A5C96" w14:textId="0A2244A9" w:rsidR="00DC509E" w:rsidRDefault="00DC509E" w:rsidP="00FC190F">
      <w:pPr>
        <w:numPr>
          <w:ilvl w:val="0"/>
          <w:numId w:val="5"/>
        </w:numPr>
        <w:spacing w:before="120" w:after="120"/>
        <w:ind w:left="1170" w:hanging="450"/>
      </w:pPr>
      <w:r>
        <w:t xml:space="preserve">This is the type of </w:t>
      </w:r>
      <w:r w:rsidR="00BE3DB0">
        <w:t xml:space="preserve">plant </w:t>
      </w:r>
      <w:r>
        <w:t xml:space="preserve">leaves </w:t>
      </w:r>
      <w:r w:rsidR="00BE3DB0">
        <w:t>on</w:t>
      </w:r>
      <w:r>
        <w:t xml:space="preserve"> the plant.</w:t>
      </w:r>
    </w:p>
    <w:p w14:paraId="2DDEADC1" w14:textId="4AFCD5C8" w:rsidR="00DC509E" w:rsidRDefault="00DC509E" w:rsidP="00FC190F">
      <w:pPr>
        <w:numPr>
          <w:ilvl w:val="0"/>
          <w:numId w:val="5"/>
        </w:numPr>
        <w:spacing w:before="120" w:after="120"/>
        <w:ind w:left="1170" w:hanging="450"/>
      </w:pPr>
      <w:r>
        <w:t xml:space="preserve">This is the type of flower or fruit </w:t>
      </w:r>
      <w:r w:rsidR="00BE3DB0">
        <w:t>of</w:t>
      </w:r>
      <w:r>
        <w:t xml:space="preserve"> the plant.</w:t>
      </w:r>
      <w:r w:rsidR="00FF2595" w:rsidRPr="00FF2595">
        <w:rPr>
          <w:noProof/>
        </w:rPr>
        <w:t xml:space="preserve"> </w:t>
      </w:r>
    </w:p>
    <w:p w14:paraId="52BC85A0" w14:textId="5D0269A9" w:rsidR="00DC509E" w:rsidRDefault="00DC509E" w:rsidP="00FC190F">
      <w:pPr>
        <w:numPr>
          <w:ilvl w:val="0"/>
          <w:numId w:val="5"/>
        </w:numPr>
        <w:spacing w:before="120" w:after="120"/>
        <w:ind w:left="1170" w:hanging="450"/>
      </w:pPr>
      <w:r>
        <w:t>This is where the plant is located</w:t>
      </w:r>
      <w:r w:rsidR="00BE3DB0">
        <w:t xml:space="preserve"> or its habitat</w:t>
      </w:r>
      <w:r>
        <w:t>.</w:t>
      </w:r>
    </w:p>
    <w:p w14:paraId="255F3407" w14:textId="62445BF1" w:rsidR="00DC509E" w:rsidRDefault="00DC509E" w:rsidP="00FC190F">
      <w:pPr>
        <w:spacing w:before="120" w:after="120"/>
        <w:rPr>
          <w:b/>
          <w:u w:val="single"/>
        </w:rPr>
      </w:pPr>
    </w:p>
    <w:p w14:paraId="505BAF68" w14:textId="15102E3F" w:rsidR="00DC509E" w:rsidRPr="007310D9" w:rsidRDefault="00DC509E" w:rsidP="00FC190F">
      <w:pPr>
        <w:spacing w:before="120" w:after="120"/>
        <w:rPr>
          <w:bCs/>
        </w:rPr>
      </w:pPr>
      <w:r w:rsidRPr="00FC190F">
        <w:rPr>
          <w:bCs/>
          <w:u w:val="single"/>
        </w:rPr>
        <w:t>Endophyte</w:t>
      </w:r>
      <w:r w:rsidR="007310D9">
        <w:rPr>
          <w:bCs/>
          <w:u w:val="single"/>
        </w:rPr>
        <w:t xml:space="preserve"> Traits</w:t>
      </w:r>
      <w:r w:rsidRPr="00FC190F">
        <w:rPr>
          <w:bCs/>
          <w:u w:val="single"/>
        </w:rPr>
        <w:t>:</w:t>
      </w:r>
      <w:r w:rsidR="007310D9">
        <w:rPr>
          <w:bCs/>
        </w:rPr>
        <w:t xml:space="preserve"> </w:t>
      </w:r>
    </w:p>
    <w:p w14:paraId="686511D4" w14:textId="28CAE468" w:rsidR="00DC509E" w:rsidRPr="0065117F" w:rsidRDefault="00247FE3" w:rsidP="00FC190F">
      <w:pPr>
        <w:numPr>
          <w:ilvl w:val="0"/>
          <w:numId w:val="8"/>
        </w:numPr>
        <w:spacing w:before="120" w:after="120"/>
        <w:ind w:left="1260" w:hanging="540"/>
        <w:rPr>
          <w:bCs/>
        </w:rPr>
      </w:pPr>
      <w:r>
        <w:rPr>
          <w:noProof/>
        </w:rPr>
        <w:drawing>
          <wp:anchor distT="0" distB="0" distL="114300" distR="114300" simplePos="0" relativeHeight="251658246" behindDoc="0" locked="0" layoutInCell="1" allowOverlap="1" wp14:anchorId="11BA7ACE" wp14:editId="743B8006">
            <wp:simplePos x="0" y="0"/>
            <wp:positionH relativeFrom="column">
              <wp:posOffset>4618990</wp:posOffset>
            </wp:positionH>
            <wp:positionV relativeFrom="paragraph">
              <wp:posOffset>43815</wp:posOffset>
            </wp:positionV>
            <wp:extent cx="1141095" cy="1064895"/>
            <wp:effectExtent l="0" t="0" r="1905" b="1905"/>
            <wp:wrapSquare wrapText="bothSides"/>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1095" cy="1064895"/>
                    </a:xfrm>
                    <a:prstGeom prst="rect">
                      <a:avLst/>
                    </a:prstGeom>
                  </pic:spPr>
                </pic:pic>
              </a:graphicData>
            </a:graphic>
            <wp14:sizeRelH relativeFrom="margin">
              <wp14:pctWidth>0</wp14:pctWidth>
            </wp14:sizeRelH>
            <wp14:sizeRelV relativeFrom="margin">
              <wp14:pctHeight>0</wp14:pctHeight>
            </wp14:sizeRelV>
          </wp:anchor>
        </w:drawing>
      </w:r>
      <w:r w:rsidR="00FC190F" w:rsidRPr="0065117F">
        <w:rPr>
          <w:bCs/>
          <w:noProof/>
        </w:rPr>
        <w:drawing>
          <wp:anchor distT="114300" distB="114300" distL="114300" distR="114300" simplePos="0" relativeHeight="251658240" behindDoc="0" locked="0" layoutInCell="1" hidden="0" allowOverlap="1" wp14:anchorId="5CADDF4C" wp14:editId="207AF7CD">
            <wp:simplePos x="0" y="0"/>
            <wp:positionH relativeFrom="column">
              <wp:posOffset>2102541</wp:posOffset>
            </wp:positionH>
            <wp:positionV relativeFrom="paragraph">
              <wp:posOffset>174625</wp:posOffset>
            </wp:positionV>
            <wp:extent cx="750697" cy="22748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750697" cy="227484"/>
                    </a:xfrm>
                    <a:prstGeom prst="rect">
                      <a:avLst/>
                    </a:prstGeom>
                    <a:ln/>
                  </pic:spPr>
                </pic:pic>
              </a:graphicData>
            </a:graphic>
          </wp:anchor>
        </w:drawing>
      </w:r>
      <w:r w:rsidR="00DC509E" w:rsidRPr="0065117F">
        <w:rPr>
          <w:bCs/>
        </w:rPr>
        <w:t xml:space="preserve">This is the </w:t>
      </w:r>
      <w:r w:rsidR="00BE3DB0" w:rsidRPr="0065117F">
        <w:rPr>
          <w:bCs/>
        </w:rPr>
        <w:t xml:space="preserve">colony </w:t>
      </w:r>
      <w:r w:rsidR="00DC509E" w:rsidRPr="0065117F">
        <w:rPr>
          <w:bCs/>
        </w:rPr>
        <w:t>shape.</w:t>
      </w:r>
      <w:r w:rsidR="00DC509E" w:rsidRPr="0065117F">
        <w:rPr>
          <w:bCs/>
        </w:rPr>
        <w:br/>
        <w:t xml:space="preserve"> </w:t>
      </w:r>
      <w:r w:rsidR="00FC190F" w:rsidRPr="0065117F">
        <w:rPr>
          <w:bCs/>
        </w:rPr>
        <w:t>(</w:t>
      </w:r>
      <w:r w:rsidR="00DC509E" w:rsidRPr="0065117F">
        <w:rPr>
          <w:bCs/>
        </w:rPr>
        <w:t>Fungi will always be</w:t>
      </w:r>
      <w:r w:rsidR="00F80EC0">
        <w:rPr>
          <w:bCs/>
        </w:rPr>
        <w:t xml:space="preserve">          </w:t>
      </w:r>
      <w:r w:rsidR="00E906FD" w:rsidRPr="0065117F">
        <w:rPr>
          <w:bCs/>
        </w:rPr>
        <w:t xml:space="preserve"> )</w:t>
      </w:r>
    </w:p>
    <w:p w14:paraId="0869E52F" w14:textId="1044B136" w:rsidR="00DC509E" w:rsidRPr="00FC190F" w:rsidRDefault="00DC509E" w:rsidP="00FC190F">
      <w:pPr>
        <w:numPr>
          <w:ilvl w:val="0"/>
          <w:numId w:val="8"/>
        </w:numPr>
        <w:spacing w:before="120" w:after="120"/>
        <w:ind w:left="1260" w:hanging="540"/>
        <w:rPr>
          <w:bCs/>
        </w:rPr>
      </w:pPr>
      <w:r w:rsidRPr="00FC190F">
        <w:rPr>
          <w:bCs/>
        </w:rPr>
        <w:t xml:space="preserve">This is the color of the </w:t>
      </w:r>
      <w:r w:rsidR="00BE3DB0" w:rsidRPr="00FC190F">
        <w:rPr>
          <w:bCs/>
        </w:rPr>
        <w:t xml:space="preserve">microbe </w:t>
      </w:r>
      <w:r w:rsidRPr="00FC190F">
        <w:rPr>
          <w:bCs/>
        </w:rPr>
        <w:t>colony.</w:t>
      </w:r>
    </w:p>
    <w:p w14:paraId="5D406347" w14:textId="77777777" w:rsidR="00822B5D" w:rsidRDefault="00DC509E" w:rsidP="00822B5D">
      <w:pPr>
        <w:numPr>
          <w:ilvl w:val="0"/>
          <w:numId w:val="8"/>
        </w:numPr>
        <w:spacing w:before="120" w:after="120"/>
        <w:ind w:left="1260" w:hanging="540"/>
        <w:rPr>
          <w:bCs/>
        </w:rPr>
      </w:pPr>
      <w:r w:rsidRPr="00FC190F">
        <w:rPr>
          <w:bCs/>
        </w:rPr>
        <w:t>This is where the endophyte can be found in the world</w:t>
      </w:r>
      <w:r w:rsidR="00BE3DB0" w:rsidRPr="00FC190F">
        <w:rPr>
          <w:bCs/>
        </w:rPr>
        <w:t xml:space="preserve">. </w:t>
      </w:r>
    </w:p>
    <w:p w14:paraId="38FB4189" w14:textId="61999D9C" w:rsidR="001278EF" w:rsidRPr="00822B5D" w:rsidRDefault="00BE3DB0" w:rsidP="00822B5D">
      <w:pPr>
        <w:spacing w:before="120" w:after="120"/>
        <w:ind w:left="1260"/>
        <w:rPr>
          <w:bCs/>
        </w:rPr>
      </w:pPr>
      <w:r w:rsidRPr="00822B5D">
        <w:rPr>
          <w:bCs/>
        </w:rPr>
        <w:t>It</w:t>
      </w:r>
      <w:r w:rsidR="00FC190F" w:rsidRPr="00822B5D">
        <w:rPr>
          <w:bCs/>
        </w:rPr>
        <w:t xml:space="preserve"> </w:t>
      </w:r>
      <w:r w:rsidR="00DC509E" w:rsidRPr="00822B5D">
        <w:rPr>
          <w:bCs/>
        </w:rPr>
        <w:t>can be a habitat, a plant structure, or plant type.</w:t>
      </w:r>
    </w:p>
    <w:p w14:paraId="28715648" w14:textId="11D583C0" w:rsidR="00E633B9" w:rsidRDefault="00E633B9">
      <w:pPr>
        <w:rPr>
          <w:bCs/>
          <w:u w:val="single"/>
        </w:rPr>
      </w:pPr>
      <w:r>
        <w:rPr>
          <w:bCs/>
          <w:u w:val="single"/>
        </w:rPr>
        <w:br w:type="page"/>
      </w:r>
    </w:p>
    <w:p w14:paraId="2ED2C4D7" w14:textId="7C4E48C7" w:rsidR="0065117F" w:rsidRDefault="00372C4D" w:rsidP="0065117F">
      <w:pPr>
        <w:spacing w:before="120" w:after="120"/>
        <w:rPr>
          <w:bCs/>
        </w:rPr>
      </w:pPr>
      <w:r>
        <w:rPr>
          <w:noProof/>
        </w:rPr>
        <w:lastRenderedPageBreak/>
        <w:drawing>
          <wp:anchor distT="114300" distB="114300" distL="114300" distR="114300" simplePos="0" relativeHeight="251658241" behindDoc="0" locked="0" layoutInCell="1" hidden="0" allowOverlap="1" wp14:anchorId="2B78DAB5" wp14:editId="2119147C">
            <wp:simplePos x="0" y="0"/>
            <wp:positionH relativeFrom="column">
              <wp:posOffset>4092247</wp:posOffset>
            </wp:positionH>
            <wp:positionV relativeFrom="paragraph">
              <wp:posOffset>202</wp:posOffset>
            </wp:positionV>
            <wp:extent cx="2076450" cy="793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cstate="hqprint">
                      <a:extLst>
                        <a:ext uri="{28A0092B-C50C-407E-A947-70E740481C1C}">
                          <a14:useLocalDpi xmlns:a14="http://schemas.microsoft.com/office/drawing/2010/main"/>
                        </a:ext>
                      </a:extLst>
                    </a:blip>
                    <a:srcRect b="11340"/>
                    <a:stretch>
                      <a:fillRect/>
                    </a:stretch>
                  </pic:blipFill>
                  <pic:spPr>
                    <a:xfrm>
                      <a:off x="0" y="0"/>
                      <a:ext cx="2076450" cy="793750"/>
                    </a:xfrm>
                    <a:prstGeom prst="rect">
                      <a:avLst/>
                    </a:prstGeom>
                    <a:ln/>
                  </pic:spPr>
                </pic:pic>
              </a:graphicData>
            </a:graphic>
          </wp:anchor>
        </w:drawing>
      </w:r>
      <w:r w:rsidR="007310D9">
        <w:rPr>
          <w:bCs/>
          <w:u w:val="single"/>
        </w:rPr>
        <w:t>Enemy Interactions</w:t>
      </w:r>
      <w:r w:rsidR="001278EF">
        <w:rPr>
          <w:bCs/>
          <w:u w:val="single"/>
        </w:rPr>
        <w:t xml:space="preserve"> with other Endophytes</w:t>
      </w:r>
      <w:r w:rsidR="007310D9" w:rsidRPr="00FC190F">
        <w:rPr>
          <w:bCs/>
          <w:u w:val="single"/>
        </w:rPr>
        <w:t>:</w:t>
      </w:r>
      <w:r w:rsidR="007310D9">
        <w:rPr>
          <w:bCs/>
        </w:rPr>
        <w:t xml:space="preserve"> </w:t>
      </w:r>
    </w:p>
    <w:p w14:paraId="5FAA7E0B" w14:textId="2DEFBF5B" w:rsidR="007310D9" w:rsidRPr="00E633B9" w:rsidRDefault="007310D9" w:rsidP="00E633B9">
      <w:pPr>
        <w:pStyle w:val="ListParagraph"/>
        <w:numPr>
          <w:ilvl w:val="0"/>
          <w:numId w:val="15"/>
        </w:numPr>
        <w:spacing w:before="120" w:after="120"/>
        <w:rPr>
          <w:bCs/>
        </w:rPr>
      </w:pPr>
      <w:r w:rsidRPr="00E633B9">
        <w:rPr>
          <w:bCs/>
        </w:rPr>
        <w:t>No enemies.</w:t>
      </w:r>
      <w:r w:rsidR="00AB2A84" w:rsidRPr="00E633B9">
        <w:rPr>
          <w:bCs/>
        </w:rPr>
        <w:t xml:space="preserve"> Card will not attack other endophytes.</w:t>
      </w:r>
    </w:p>
    <w:p w14:paraId="2ACC82AB" w14:textId="4ABD3C2D" w:rsidR="007310D9" w:rsidRPr="007310D9" w:rsidRDefault="007310D9" w:rsidP="007310D9">
      <w:pPr>
        <w:numPr>
          <w:ilvl w:val="0"/>
          <w:numId w:val="15"/>
        </w:numPr>
        <w:spacing w:before="120" w:after="120"/>
        <w:rPr>
          <w:bCs/>
        </w:rPr>
      </w:pPr>
      <w:r w:rsidRPr="007310D9">
        <w:rPr>
          <w:bCs/>
        </w:rPr>
        <w:t>Enemies of bacteria.</w:t>
      </w:r>
      <w:r w:rsidR="001278EF">
        <w:rPr>
          <w:bCs/>
        </w:rPr>
        <w:t xml:space="preserve"> Discard endophyte cards with traits</w:t>
      </w:r>
      <w:r w:rsidR="0053462A">
        <w:rPr>
          <w:bCs/>
        </w:rPr>
        <w:t xml:space="preserve"> listed</w:t>
      </w:r>
      <w:r w:rsidR="001278EF">
        <w:rPr>
          <w:bCs/>
        </w:rPr>
        <w:t>.</w:t>
      </w:r>
    </w:p>
    <w:p w14:paraId="03E6B9C5" w14:textId="62D9409C" w:rsidR="007310D9" w:rsidRDefault="007310D9" w:rsidP="007310D9">
      <w:pPr>
        <w:numPr>
          <w:ilvl w:val="0"/>
          <w:numId w:val="15"/>
        </w:numPr>
        <w:spacing w:before="120" w:after="120"/>
        <w:rPr>
          <w:bCs/>
        </w:rPr>
      </w:pPr>
      <w:r>
        <w:rPr>
          <w:bCs/>
        </w:rPr>
        <w:t>Enemies of fungi.</w:t>
      </w:r>
      <w:r w:rsidR="001278EF">
        <w:rPr>
          <w:bCs/>
        </w:rPr>
        <w:t xml:space="preserve"> Discard endophyte cards with traits</w:t>
      </w:r>
      <w:r w:rsidR="0053462A">
        <w:rPr>
          <w:bCs/>
        </w:rPr>
        <w:t xml:space="preserve"> listed</w:t>
      </w:r>
      <w:r w:rsidR="001278EF">
        <w:rPr>
          <w:bCs/>
        </w:rPr>
        <w:t>.</w:t>
      </w:r>
    </w:p>
    <w:p w14:paraId="38E58EF6" w14:textId="6E412CFE" w:rsidR="007310D9" w:rsidRDefault="007310D9" w:rsidP="007310D9">
      <w:pPr>
        <w:numPr>
          <w:ilvl w:val="0"/>
          <w:numId w:val="15"/>
        </w:numPr>
        <w:spacing w:before="120" w:after="120"/>
        <w:rPr>
          <w:bCs/>
        </w:rPr>
      </w:pPr>
      <w:r>
        <w:rPr>
          <w:bCs/>
        </w:rPr>
        <w:t>Enemies of either bacteria or fungi.</w:t>
      </w:r>
      <w:r w:rsidR="001278EF">
        <w:rPr>
          <w:bCs/>
        </w:rPr>
        <w:t xml:space="preserve"> Same as above.</w:t>
      </w:r>
    </w:p>
    <w:p w14:paraId="6206CA43" w14:textId="79D3A1E7" w:rsidR="001278EF" w:rsidRDefault="00372C4D" w:rsidP="007310D9">
      <w:pPr>
        <w:numPr>
          <w:ilvl w:val="0"/>
          <w:numId w:val="15"/>
        </w:numPr>
        <w:spacing w:before="120" w:after="120"/>
        <w:rPr>
          <w:bCs/>
        </w:rPr>
      </w:pPr>
      <w:r>
        <w:rPr>
          <w:bCs/>
          <w:noProof/>
        </w:rPr>
        <w:drawing>
          <wp:anchor distT="0" distB="0" distL="114300" distR="114300" simplePos="0" relativeHeight="251658242" behindDoc="1" locked="0" layoutInCell="1" allowOverlap="1" wp14:anchorId="2E5FC433" wp14:editId="5A338E18">
            <wp:simplePos x="0" y="0"/>
            <wp:positionH relativeFrom="column">
              <wp:posOffset>5089795</wp:posOffset>
            </wp:positionH>
            <wp:positionV relativeFrom="paragraph">
              <wp:posOffset>259296</wp:posOffset>
            </wp:positionV>
            <wp:extent cx="1085850" cy="1622194"/>
            <wp:effectExtent l="0" t="0" r="0" b="0"/>
            <wp:wrapTight wrapText="bothSides">
              <wp:wrapPolygon edited="0">
                <wp:start x="0" y="0"/>
                <wp:lineTo x="0" y="21312"/>
                <wp:lineTo x="21221" y="21312"/>
                <wp:lineTo x="21221" y="0"/>
                <wp:lineTo x="0" y="0"/>
              </wp:wrapPolygon>
            </wp:wrapTight>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5850" cy="1622194"/>
                    </a:xfrm>
                    <a:prstGeom prst="rect">
                      <a:avLst/>
                    </a:prstGeom>
                  </pic:spPr>
                </pic:pic>
              </a:graphicData>
            </a:graphic>
            <wp14:sizeRelH relativeFrom="page">
              <wp14:pctWidth>0</wp14:pctWidth>
            </wp14:sizeRelH>
            <wp14:sizeRelV relativeFrom="page">
              <wp14:pctHeight>0</wp14:pctHeight>
            </wp14:sizeRelV>
          </wp:anchor>
        </w:drawing>
      </w:r>
      <w:r w:rsidR="001278EF">
        <w:rPr>
          <w:bCs/>
        </w:rPr>
        <w:t>When an endophyte card is drawn, you decide whether you want to keep it or give it to another player</w:t>
      </w:r>
      <w:r w:rsidR="00F247AB">
        <w:rPr>
          <w:bCs/>
        </w:rPr>
        <w:t xml:space="preserve">. </w:t>
      </w:r>
      <w:r w:rsidR="001278EF">
        <w:rPr>
          <w:bCs/>
        </w:rPr>
        <w:t>It cannot be discarded during the round it is received.</w:t>
      </w:r>
    </w:p>
    <w:p w14:paraId="767F6CCC" w14:textId="15BF5133" w:rsidR="001278EF" w:rsidRDefault="001278EF" w:rsidP="001278EF">
      <w:pPr>
        <w:spacing w:before="120" w:after="120"/>
        <w:rPr>
          <w:bCs/>
        </w:rPr>
      </w:pPr>
    </w:p>
    <w:p w14:paraId="45F0F446" w14:textId="5891165A" w:rsidR="001278EF" w:rsidRPr="007310D9" w:rsidRDefault="001278EF" w:rsidP="001278EF">
      <w:pPr>
        <w:spacing w:before="120" w:after="120"/>
        <w:rPr>
          <w:bCs/>
        </w:rPr>
      </w:pPr>
      <w:r>
        <w:rPr>
          <w:bCs/>
          <w:u w:val="single"/>
        </w:rPr>
        <w:t xml:space="preserve">Germination </w:t>
      </w:r>
      <w:r w:rsidR="00AB2A84">
        <w:rPr>
          <w:bCs/>
          <w:u w:val="single"/>
        </w:rPr>
        <w:t xml:space="preserve">Days </w:t>
      </w:r>
      <w:r>
        <w:rPr>
          <w:bCs/>
          <w:u w:val="single"/>
        </w:rPr>
        <w:t>for Seed</w:t>
      </w:r>
      <w:r w:rsidR="00260A2F">
        <w:rPr>
          <w:bCs/>
          <w:u w:val="single"/>
        </w:rPr>
        <w:t xml:space="preserve"> Specie</w:t>
      </w:r>
      <w:r>
        <w:rPr>
          <w:bCs/>
          <w:u w:val="single"/>
        </w:rPr>
        <w:t>s</w:t>
      </w:r>
      <w:r w:rsidRPr="00FC190F">
        <w:rPr>
          <w:bCs/>
          <w:u w:val="single"/>
        </w:rPr>
        <w:t>:</w:t>
      </w:r>
      <w:r w:rsidR="00F80EC0">
        <w:rPr>
          <w:bCs/>
        </w:rPr>
        <w:t xml:space="preserve"> </w:t>
      </w:r>
    </w:p>
    <w:p w14:paraId="36D12AD4" w14:textId="77777777" w:rsidR="00AB2A84" w:rsidRDefault="00AB2A84" w:rsidP="001F436B">
      <w:pPr>
        <w:numPr>
          <w:ilvl w:val="0"/>
          <w:numId w:val="16"/>
        </w:numPr>
        <w:spacing w:before="120" w:after="120"/>
        <w:rPr>
          <w:bCs/>
        </w:rPr>
      </w:pPr>
      <w:r>
        <w:rPr>
          <w:bCs/>
        </w:rPr>
        <w:t xml:space="preserve">Maximum germination days listed at bottom of Seed Card. </w:t>
      </w:r>
    </w:p>
    <w:p w14:paraId="47D8029D" w14:textId="4D935608" w:rsidR="001278EF" w:rsidRDefault="00AB2A84" w:rsidP="001F436B">
      <w:pPr>
        <w:numPr>
          <w:ilvl w:val="0"/>
          <w:numId w:val="16"/>
        </w:numPr>
        <w:spacing w:before="120" w:after="120"/>
        <w:ind w:left="994"/>
        <w:rPr>
          <w:bCs/>
        </w:rPr>
      </w:pPr>
      <w:r>
        <w:rPr>
          <w:bCs/>
        </w:rPr>
        <w:t xml:space="preserve">Each round you earn days towards germination. Endophytes impact germination </w:t>
      </w:r>
      <w:r w:rsidR="000B5A21">
        <w:rPr>
          <w:bCs/>
        </w:rPr>
        <w:t xml:space="preserve">by reducing days or adding days. </w:t>
      </w:r>
    </w:p>
    <w:p w14:paraId="29721860" w14:textId="6818AF24" w:rsidR="001278EF" w:rsidRDefault="001278EF" w:rsidP="001278EF">
      <w:pPr>
        <w:spacing w:before="120" w:after="120"/>
        <w:rPr>
          <w:bCs/>
        </w:rPr>
      </w:pPr>
    </w:p>
    <w:p w14:paraId="181F5721" w14:textId="6C8DC9BA" w:rsidR="00AB2A84" w:rsidRPr="007310D9" w:rsidRDefault="00AB2A84" w:rsidP="00AB2A84">
      <w:pPr>
        <w:spacing w:before="120" w:after="120"/>
        <w:rPr>
          <w:bCs/>
        </w:rPr>
      </w:pPr>
      <w:r>
        <w:rPr>
          <w:bCs/>
          <w:u w:val="single"/>
        </w:rPr>
        <w:t>Endophytes Attached to Seed Species</w:t>
      </w:r>
      <w:r w:rsidRPr="00FC190F">
        <w:rPr>
          <w:bCs/>
          <w:u w:val="single"/>
        </w:rPr>
        <w:t>:</w:t>
      </w:r>
      <w:r w:rsidR="00F80EC0">
        <w:rPr>
          <w:bCs/>
        </w:rPr>
        <w:t xml:space="preserve"> </w:t>
      </w:r>
    </w:p>
    <w:p w14:paraId="7FC45A9A" w14:textId="30533BA3" w:rsidR="001F436B" w:rsidRDefault="00AB2A84" w:rsidP="001F436B">
      <w:pPr>
        <w:numPr>
          <w:ilvl w:val="0"/>
          <w:numId w:val="17"/>
        </w:numPr>
        <w:spacing w:before="120" w:after="120"/>
        <w:rPr>
          <w:bCs/>
        </w:rPr>
      </w:pPr>
      <w:r>
        <w:rPr>
          <w:bCs/>
        </w:rPr>
        <w:t xml:space="preserve">Maximum endophyte number </w:t>
      </w:r>
      <w:r w:rsidR="0053462A">
        <w:rPr>
          <w:bCs/>
        </w:rPr>
        <w:t>inside small box.</w:t>
      </w:r>
      <w:r>
        <w:rPr>
          <w:bCs/>
        </w:rPr>
        <w:t xml:space="preserve"> Example card, </w:t>
      </w:r>
      <w:r w:rsidR="00260A2F">
        <w:rPr>
          <w:bCs/>
        </w:rPr>
        <w:t xml:space="preserve">this seed can have a maximum of 8 </w:t>
      </w:r>
      <w:r>
        <w:rPr>
          <w:bCs/>
        </w:rPr>
        <w:t xml:space="preserve">endophytes attached </w:t>
      </w:r>
      <w:r w:rsidR="00260A2F">
        <w:rPr>
          <w:bCs/>
        </w:rPr>
        <w:t>to it</w:t>
      </w:r>
      <w:r>
        <w:rPr>
          <w:bCs/>
        </w:rPr>
        <w:t xml:space="preserve">. </w:t>
      </w:r>
    </w:p>
    <w:p w14:paraId="6F3922C8" w14:textId="681F57AB" w:rsidR="00AA2103" w:rsidRDefault="00AA2103" w:rsidP="001F436B">
      <w:pPr>
        <w:numPr>
          <w:ilvl w:val="0"/>
          <w:numId w:val="17"/>
        </w:numPr>
        <w:spacing w:before="120" w:after="120"/>
        <w:rPr>
          <w:bCs/>
        </w:rPr>
      </w:pPr>
      <w:r>
        <w:rPr>
          <w:bCs/>
        </w:rPr>
        <w:t xml:space="preserve">Keep endophytes for </w:t>
      </w:r>
      <w:r w:rsidR="00E2257C">
        <w:rPr>
          <w:bCs/>
        </w:rPr>
        <w:t>duration of game.</w:t>
      </w:r>
    </w:p>
    <w:p w14:paraId="0D5AB8AD" w14:textId="77777777" w:rsidR="00372C4D" w:rsidRPr="0053462A" w:rsidRDefault="00372C4D" w:rsidP="00372C4D">
      <w:pPr>
        <w:spacing w:before="120" w:after="120"/>
        <w:ind w:left="990"/>
        <w:rPr>
          <w:bCs/>
        </w:rPr>
      </w:pPr>
    </w:p>
    <w:p w14:paraId="2AD4B25E" w14:textId="65322729" w:rsidR="001F436B" w:rsidRDefault="001F436B" w:rsidP="001F436B">
      <w:pPr>
        <w:spacing w:before="120" w:after="120"/>
        <w:rPr>
          <w:bCs/>
        </w:rPr>
      </w:pPr>
      <w:r>
        <w:rPr>
          <w:bCs/>
          <w:u w:val="single"/>
        </w:rPr>
        <w:t>Pathogen Cards</w:t>
      </w:r>
      <w:r w:rsidRPr="00FC190F">
        <w:rPr>
          <w:bCs/>
          <w:u w:val="single"/>
        </w:rPr>
        <w:t>:</w:t>
      </w:r>
      <w:r w:rsidR="00F80EC0">
        <w:rPr>
          <w:bCs/>
        </w:rPr>
        <w:t xml:space="preserve"> </w:t>
      </w:r>
    </w:p>
    <w:p w14:paraId="531AA33F" w14:textId="4B594FC4" w:rsidR="001F436B" w:rsidRDefault="001F436B" w:rsidP="001F436B">
      <w:pPr>
        <w:pStyle w:val="ListParagraph"/>
        <w:numPr>
          <w:ilvl w:val="0"/>
          <w:numId w:val="20"/>
        </w:numPr>
        <w:spacing w:before="120" w:after="120"/>
        <w:ind w:left="994"/>
        <w:contextualSpacing w:val="0"/>
        <w:rPr>
          <w:bCs/>
        </w:rPr>
      </w:pPr>
      <w:r>
        <w:rPr>
          <w:bCs/>
        </w:rPr>
        <w:t>Pathogen cards must be kept.</w:t>
      </w:r>
    </w:p>
    <w:p w14:paraId="636E86CD" w14:textId="33FCB625" w:rsidR="007A5759" w:rsidRDefault="001F436B" w:rsidP="007A5759">
      <w:pPr>
        <w:pStyle w:val="ListParagraph"/>
        <w:numPr>
          <w:ilvl w:val="0"/>
          <w:numId w:val="20"/>
        </w:numPr>
        <w:spacing w:before="120" w:after="120"/>
        <w:ind w:left="994"/>
        <w:contextualSpacing w:val="0"/>
        <w:rPr>
          <w:bCs/>
        </w:rPr>
      </w:pPr>
      <w:r>
        <w:rPr>
          <w:bCs/>
        </w:rPr>
        <w:t>Pathogen impacts to germination are tallied at the end of each round.</w:t>
      </w:r>
    </w:p>
    <w:p w14:paraId="76ADDD8E" w14:textId="36148331" w:rsidR="00372C4D" w:rsidRPr="007A5759" w:rsidRDefault="00372C4D" w:rsidP="00372C4D">
      <w:pPr>
        <w:pStyle w:val="ListParagraph"/>
        <w:spacing w:before="120" w:after="120"/>
        <w:ind w:left="994"/>
        <w:contextualSpacing w:val="0"/>
        <w:rPr>
          <w:bCs/>
        </w:rPr>
      </w:pPr>
    </w:p>
    <w:p w14:paraId="7302FB09" w14:textId="5B0DD381" w:rsidR="00D57BAB" w:rsidRDefault="00D57BAB" w:rsidP="00D57BAB">
      <w:pPr>
        <w:spacing w:before="120" w:after="120"/>
        <w:rPr>
          <w:bCs/>
        </w:rPr>
      </w:pPr>
      <w:r>
        <w:rPr>
          <w:bCs/>
          <w:u w:val="single"/>
        </w:rPr>
        <w:t>Counting Germination Impacts</w:t>
      </w:r>
      <w:r w:rsidR="00260A2F">
        <w:rPr>
          <w:bCs/>
          <w:u w:val="single"/>
        </w:rPr>
        <w:t xml:space="preserve"> (bottom of endophyte card)</w:t>
      </w:r>
      <w:r w:rsidRPr="00FC190F">
        <w:rPr>
          <w:bCs/>
          <w:u w:val="single"/>
        </w:rPr>
        <w:t>:</w:t>
      </w:r>
      <w:r w:rsidR="00F80EC0">
        <w:rPr>
          <w:bCs/>
        </w:rPr>
        <w:t xml:space="preserve"> </w:t>
      </w:r>
    </w:p>
    <w:p w14:paraId="2CA3F389" w14:textId="41CDBE57" w:rsidR="00247FE3" w:rsidRDefault="00D57BAB" w:rsidP="00247FE3">
      <w:pPr>
        <w:pStyle w:val="ListParagraph"/>
        <w:numPr>
          <w:ilvl w:val="0"/>
          <w:numId w:val="21"/>
        </w:numPr>
        <w:spacing w:before="120" w:after="120"/>
        <w:contextualSpacing w:val="0"/>
        <w:rPr>
          <w:bCs/>
        </w:rPr>
      </w:pPr>
      <w:r>
        <w:rPr>
          <w:bCs/>
        </w:rPr>
        <w:t>Negative numbers reduce your days to germinate, helping you to win; whereas positive numbers add days to germination, taking longer to germinate</w:t>
      </w:r>
      <w:r w:rsidR="00F247AB">
        <w:rPr>
          <w:bCs/>
        </w:rPr>
        <w:t xml:space="preserve">. </w:t>
      </w:r>
      <w:r>
        <w:rPr>
          <w:bCs/>
        </w:rPr>
        <w:t>However, each seed cannot exceed its maximum germination days.</w:t>
      </w:r>
    </w:p>
    <w:p w14:paraId="5360ABD7" w14:textId="5A7D7572" w:rsidR="00247FE3" w:rsidRPr="00247FE3" w:rsidRDefault="00247FE3" w:rsidP="00247FE3">
      <w:pPr>
        <w:pStyle w:val="ListParagraph"/>
        <w:spacing w:before="120" w:after="120"/>
        <w:ind w:left="990"/>
        <w:contextualSpacing w:val="0"/>
        <w:rPr>
          <w:bCs/>
        </w:rPr>
      </w:pPr>
      <w:r>
        <w:rPr>
          <w:bCs/>
          <w:noProof/>
        </w:rPr>
        <w:drawing>
          <wp:anchor distT="0" distB="0" distL="114300" distR="114300" simplePos="0" relativeHeight="251658243" behindDoc="1" locked="0" layoutInCell="1" allowOverlap="1" wp14:anchorId="642E717F" wp14:editId="78C99C00">
            <wp:simplePos x="0" y="0"/>
            <wp:positionH relativeFrom="column">
              <wp:posOffset>892076</wp:posOffset>
            </wp:positionH>
            <wp:positionV relativeFrom="paragraph">
              <wp:posOffset>198120</wp:posOffset>
            </wp:positionV>
            <wp:extent cx="1104900" cy="1651000"/>
            <wp:effectExtent l="0" t="0" r="0" b="0"/>
            <wp:wrapSquare wrapText="bothSides"/>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04900" cy="1651000"/>
                    </a:xfrm>
                    <a:prstGeom prst="rect">
                      <a:avLst/>
                    </a:prstGeom>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58245" behindDoc="0" locked="0" layoutInCell="1" allowOverlap="1" wp14:anchorId="78AADEFF" wp14:editId="16BA9B4F">
            <wp:simplePos x="0" y="0"/>
            <wp:positionH relativeFrom="column">
              <wp:posOffset>4289524</wp:posOffset>
            </wp:positionH>
            <wp:positionV relativeFrom="paragraph">
              <wp:posOffset>189865</wp:posOffset>
            </wp:positionV>
            <wp:extent cx="1148715" cy="1660525"/>
            <wp:effectExtent l="0" t="0" r="0" b="3175"/>
            <wp:wrapSquare wrapText="bothSides"/>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8715" cy="1660525"/>
                    </a:xfrm>
                    <a:prstGeom prst="rect">
                      <a:avLst/>
                    </a:prstGeom>
                  </pic:spPr>
                </pic:pic>
              </a:graphicData>
            </a:graphic>
            <wp14:sizeRelH relativeFrom="margin">
              <wp14:pctWidth>0</wp14:pctWidth>
            </wp14:sizeRelH>
            <wp14:sizeRelV relativeFrom="margin">
              <wp14:pctHeight>0</wp14:pctHeight>
            </wp14:sizeRelV>
          </wp:anchor>
        </w:drawing>
      </w:r>
    </w:p>
    <w:p w14:paraId="59A5B8B9" w14:textId="0366EFA9" w:rsidR="00260A2F" w:rsidRDefault="00260A2F" w:rsidP="00260A2F">
      <w:pPr>
        <w:spacing w:before="120" w:after="120"/>
        <w:rPr>
          <w:b/>
          <w:bCs/>
        </w:rPr>
      </w:pPr>
    </w:p>
    <w:p w14:paraId="035CB3FC" w14:textId="5D368A28" w:rsidR="00260A2F" w:rsidRDefault="00260A2F" w:rsidP="00260A2F">
      <w:pPr>
        <w:spacing w:before="120" w:after="120"/>
        <w:rPr>
          <w:b/>
          <w:bCs/>
        </w:rPr>
      </w:pPr>
    </w:p>
    <w:p w14:paraId="17EEA108" w14:textId="25FE3CB7" w:rsidR="00260A2F" w:rsidRDefault="00260A2F" w:rsidP="00260A2F">
      <w:pPr>
        <w:spacing w:before="120" w:after="120"/>
        <w:rPr>
          <w:b/>
          <w:bCs/>
        </w:rPr>
      </w:pPr>
    </w:p>
    <w:p w14:paraId="16B62A91" w14:textId="77D5A73B" w:rsidR="00260A2F" w:rsidRDefault="00372C4D" w:rsidP="00260A2F">
      <w:pPr>
        <w:spacing w:before="120" w:after="120"/>
        <w:rPr>
          <w:b/>
          <w:bCs/>
        </w:rPr>
      </w:pPr>
      <w:r>
        <w:rPr>
          <w:bCs/>
          <w:noProof/>
        </w:rPr>
        <w:drawing>
          <wp:anchor distT="0" distB="0" distL="114300" distR="114300" simplePos="0" relativeHeight="251658244" behindDoc="0" locked="0" layoutInCell="1" allowOverlap="1" wp14:anchorId="5EA8FCAC" wp14:editId="1A0F8FBA">
            <wp:simplePos x="0" y="0"/>
            <wp:positionH relativeFrom="column">
              <wp:posOffset>2632465</wp:posOffset>
            </wp:positionH>
            <wp:positionV relativeFrom="paragraph">
              <wp:posOffset>-817745</wp:posOffset>
            </wp:positionV>
            <wp:extent cx="1091835" cy="1627954"/>
            <wp:effectExtent l="0" t="0" r="635" b="0"/>
            <wp:wrapSquare wrapText="bothSides"/>
            <wp:docPr id="9" name="Picture 9"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pplicati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0823" cy="1671176"/>
                    </a:xfrm>
                    <a:prstGeom prst="rect">
                      <a:avLst/>
                    </a:prstGeom>
                  </pic:spPr>
                </pic:pic>
              </a:graphicData>
            </a:graphic>
            <wp14:sizeRelH relativeFrom="margin">
              <wp14:pctWidth>0</wp14:pctWidth>
            </wp14:sizeRelH>
            <wp14:sizeRelV relativeFrom="margin">
              <wp14:pctHeight>0</wp14:pctHeight>
            </wp14:sizeRelV>
          </wp:anchor>
        </w:drawing>
      </w:r>
    </w:p>
    <w:p w14:paraId="3E66F202" w14:textId="7520D2D3" w:rsidR="00260A2F" w:rsidRDefault="00260A2F" w:rsidP="00260A2F">
      <w:pPr>
        <w:spacing w:before="120" w:after="120"/>
        <w:rPr>
          <w:b/>
          <w:bCs/>
        </w:rPr>
      </w:pPr>
    </w:p>
    <w:p w14:paraId="3B621C2A" w14:textId="77777777" w:rsidR="00260A2F" w:rsidRDefault="00260A2F" w:rsidP="00260A2F">
      <w:pPr>
        <w:spacing w:before="120" w:after="120"/>
        <w:rPr>
          <w:b/>
          <w:bCs/>
        </w:rPr>
      </w:pPr>
    </w:p>
    <w:p w14:paraId="7DE92801" w14:textId="198FC415" w:rsidR="00102AF5" w:rsidRPr="00260A2F" w:rsidRDefault="00102AF5" w:rsidP="00260A2F">
      <w:pPr>
        <w:spacing w:before="120" w:after="120"/>
        <w:rPr>
          <w:bCs/>
        </w:rPr>
      </w:pPr>
      <w:r w:rsidRPr="00260A2F">
        <w:rPr>
          <w:b/>
          <w:bCs/>
        </w:rPr>
        <w:lastRenderedPageBreak/>
        <w:t>Rules:</w:t>
      </w:r>
    </w:p>
    <w:p w14:paraId="74B0B887" w14:textId="1D0B3C33" w:rsidR="00102AF5" w:rsidRDefault="00552385" w:rsidP="00102AF5">
      <w:pPr>
        <w:numPr>
          <w:ilvl w:val="0"/>
          <w:numId w:val="6"/>
        </w:numPr>
        <w:spacing w:line="276" w:lineRule="auto"/>
      </w:pPr>
      <w:r>
        <w:t>The g</w:t>
      </w:r>
      <w:r w:rsidR="00102AF5">
        <w:t>oal is to g</w:t>
      </w:r>
      <w:r w:rsidR="00BC2E9D">
        <w:t>erminate</w:t>
      </w:r>
      <w:r w:rsidR="00102AF5">
        <w:t xml:space="preserve"> your seed first</w:t>
      </w:r>
      <w:r w:rsidR="00BC2E9D">
        <w:t xml:space="preserve"> before the other players.</w:t>
      </w:r>
    </w:p>
    <w:p w14:paraId="3C47B354" w14:textId="77777777" w:rsidR="00822B5D" w:rsidRDefault="00822B5D">
      <w:pPr>
        <w:numPr>
          <w:ilvl w:val="0"/>
          <w:numId w:val="6"/>
        </w:numPr>
        <w:spacing w:line="276" w:lineRule="auto"/>
      </w:pPr>
      <w:r>
        <w:t>When an endophyte card is drawn it must be kept or given to another player.  It cannot be discarded on the round it is drawn.</w:t>
      </w:r>
    </w:p>
    <w:p w14:paraId="556ED1A9" w14:textId="41FB251D" w:rsidR="00E93650" w:rsidRDefault="00BC2E9D" w:rsidP="00822B5D">
      <w:pPr>
        <w:numPr>
          <w:ilvl w:val="0"/>
          <w:numId w:val="6"/>
        </w:numPr>
        <w:spacing w:line="276" w:lineRule="auto"/>
      </w:pPr>
      <w:r>
        <w:t>If you keep a card that contains an</w:t>
      </w:r>
      <w:r w:rsidR="00102AF5">
        <w:t xml:space="preserve"> endophyte </w:t>
      </w:r>
      <w:r>
        <w:t>that attacks other endophytes, then</w:t>
      </w:r>
      <w:r w:rsidR="00102AF5">
        <w:t xml:space="preserve"> </w:t>
      </w:r>
      <w:r>
        <w:t>the</w:t>
      </w:r>
      <w:r w:rsidR="00102AF5">
        <w:t xml:space="preserve"> card(s) that </w:t>
      </w:r>
      <w:r>
        <w:t>have been</w:t>
      </w:r>
      <w:r w:rsidR="00102AF5">
        <w:t xml:space="preserve"> attack</w:t>
      </w:r>
      <w:r>
        <w:t xml:space="preserve">ed </w:t>
      </w:r>
      <w:r w:rsidR="00102AF5">
        <w:t>must be discarded</w:t>
      </w:r>
      <w:r>
        <w:t>.</w:t>
      </w:r>
      <w:r w:rsidR="00FC190F">
        <w:t xml:space="preserve"> </w:t>
      </w:r>
      <w:r w:rsidR="00E93650">
        <w:t>If there is ever an instance where two endophytes attack each other</w:t>
      </w:r>
      <w:r w:rsidR="001F436B">
        <w:t xml:space="preserve"> equally</w:t>
      </w:r>
      <w:r w:rsidR="00E93650">
        <w:t>, then the newest card takes precedent.</w:t>
      </w:r>
    </w:p>
    <w:p w14:paraId="2092E8BA" w14:textId="1712C68E" w:rsidR="001F436B" w:rsidRDefault="00102AF5" w:rsidP="00102AF5">
      <w:pPr>
        <w:numPr>
          <w:ilvl w:val="0"/>
          <w:numId w:val="6"/>
        </w:numPr>
        <w:spacing w:line="276" w:lineRule="auto"/>
      </w:pPr>
      <w:r>
        <w:t xml:space="preserve">Each seed has a maximum number of </w:t>
      </w:r>
      <w:r w:rsidR="00F06D43">
        <w:t>endophytes that can be attached to the seed card.</w:t>
      </w:r>
      <w:r w:rsidR="00FC190F">
        <w:t xml:space="preserve"> </w:t>
      </w:r>
      <w:r w:rsidR="001F436B">
        <w:t>Players cannot hold on to extra cards but must give away any additional cards.</w:t>
      </w:r>
      <w:r w:rsidR="00822B5D">
        <w:t xml:space="preserve"> Pathogens are not counted towards the maximum endophyte number.</w:t>
      </w:r>
    </w:p>
    <w:p w14:paraId="2E5F1355" w14:textId="7A88CB92" w:rsidR="00822B5D" w:rsidRDefault="00822B5D" w:rsidP="00822B5D">
      <w:pPr>
        <w:numPr>
          <w:ilvl w:val="0"/>
          <w:numId w:val="6"/>
        </w:numPr>
        <w:spacing w:line="276" w:lineRule="auto"/>
      </w:pPr>
      <w:r>
        <w:t>Endophytes remain with the seeds from one round to the next such that their impacts are counted with each round. When maximum endophyte number is reached, then cards can be discarded.</w:t>
      </w:r>
    </w:p>
    <w:p w14:paraId="37AB76B2" w14:textId="3054D715" w:rsidR="00822B5D" w:rsidRDefault="00822B5D" w:rsidP="00822B5D">
      <w:pPr>
        <w:numPr>
          <w:ilvl w:val="0"/>
          <w:numId w:val="6"/>
        </w:numPr>
        <w:spacing w:line="276" w:lineRule="auto"/>
      </w:pPr>
      <w:r>
        <w:t>Some endophyte cards, such as pathogen cards, contain additional instructions that are implemented at the end of the round.</w:t>
      </w:r>
    </w:p>
    <w:p w14:paraId="2BDDE9B3" w14:textId="77777777" w:rsidR="00F04DBF" w:rsidRPr="00F1644B" w:rsidRDefault="00F04DBF" w:rsidP="00F04DBF">
      <w:pPr>
        <w:numPr>
          <w:ilvl w:val="0"/>
          <w:numId w:val="6"/>
        </w:numPr>
        <w:spacing w:line="276" w:lineRule="auto"/>
        <w:rPr>
          <w:b/>
          <w:bCs/>
        </w:rPr>
      </w:pPr>
      <w:r w:rsidRPr="00F1644B">
        <w:rPr>
          <w:b/>
          <w:bCs/>
        </w:rPr>
        <w:t xml:space="preserve">Seeds </w:t>
      </w:r>
      <w:r w:rsidRPr="00F1644B">
        <w:rPr>
          <w:b/>
          <w:bCs/>
          <w:u w:val="single"/>
        </w:rPr>
        <w:t>DO NOT</w:t>
      </w:r>
      <w:r w:rsidRPr="00F1644B">
        <w:rPr>
          <w:b/>
          <w:bCs/>
        </w:rPr>
        <w:t xml:space="preserve"> progress towards germination without attached endophytes. </w:t>
      </w:r>
    </w:p>
    <w:p w14:paraId="601ABEB1" w14:textId="77777777" w:rsidR="001F436B" w:rsidRPr="001F436B" w:rsidRDefault="001F436B" w:rsidP="001F436B">
      <w:pPr>
        <w:spacing w:line="276" w:lineRule="auto"/>
        <w:rPr>
          <w:strike/>
        </w:rPr>
      </w:pPr>
    </w:p>
    <w:p w14:paraId="78DA0CFA" w14:textId="77777777" w:rsidR="00102AF5" w:rsidRDefault="00102AF5" w:rsidP="00102AF5"/>
    <w:p w14:paraId="6030CC94" w14:textId="0C8AC219" w:rsidR="00102AF5" w:rsidRPr="00880D6E" w:rsidRDefault="00102AF5" w:rsidP="00102AF5">
      <w:pPr>
        <w:rPr>
          <w:b/>
          <w:bCs/>
        </w:rPr>
      </w:pPr>
      <w:r w:rsidRPr="00880D6E">
        <w:rPr>
          <w:b/>
          <w:bCs/>
        </w:rPr>
        <w:t>How to play:</w:t>
      </w:r>
    </w:p>
    <w:p w14:paraId="4B252A0C" w14:textId="4CB299CB" w:rsidR="00102AF5" w:rsidRDefault="000B5A21" w:rsidP="00102AF5">
      <w:pPr>
        <w:numPr>
          <w:ilvl w:val="0"/>
          <w:numId w:val="7"/>
        </w:numPr>
        <w:spacing w:line="276" w:lineRule="auto"/>
      </w:pPr>
      <w:r>
        <w:t xml:space="preserve">Setup: </w:t>
      </w:r>
      <w:r w:rsidR="00102AF5">
        <w:t>First</w:t>
      </w:r>
      <w:r w:rsidR="00E93650">
        <w:t>,</w:t>
      </w:r>
      <w:r w:rsidR="00102AF5">
        <w:t xml:space="preserve"> shuffle the </w:t>
      </w:r>
      <w:r w:rsidR="00E93650">
        <w:t>endophyte cards together.</w:t>
      </w:r>
      <w:r w:rsidR="00FC190F">
        <w:t xml:space="preserve"> </w:t>
      </w:r>
      <w:r w:rsidR="00E93650">
        <w:t xml:space="preserve">These contain </w:t>
      </w:r>
      <w:r w:rsidR="00102AF5">
        <w:t xml:space="preserve">bacteria, fungi, </w:t>
      </w:r>
      <w:r w:rsidR="00014E49">
        <w:t xml:space="preserve">pathogens, and some interacting climate scenario cards. </w:t>
      </w:r>
      <w:r w:rsidR="00E93650">
        <w:t xml:space="preserve">Place </w:t>
      </w:r>
      <w:r w:rsidR="00014E49">
        <w:t>deck within</w:t>
      </w:r>
      <w:r w:rsidR="00102AF5">
        <w:t xml:space="preserve"> reach with </w:t>
      </w:r>
      <w:r w:rsidR="00C13DEA">
        <w:t>an adjacent</w:t>
      </w:r>
      <w:r w:rsidR="00FC190F">
        <w:t xml:space="preserve"> </w:t>
      </w:r>
      <w:r w:rsidR="00102AF5">
        <w:t>discard pile.</w:t>
      </w:r>
    </w:p>
    <w:p w14:paraId="6BCAF7DB" w14:textId="2A98A36C" w:rsidR="00102AF5" w:rsidRDefault="000B5A21" w:rsidP="00102AF5">
      <w:pPr>
        <w:numPr>
          <w:ilvl w:val="0"/>
          <w:numId w:val="7"/>
        </w:numPr>
        <w:spacing w:line="276" w:lineRule="auto"/>
      </w:pPr>
      <w:r>
        <w:t xml:space="preserve">Seed Selection: </w:t>
      </w:r>
      <w:r w:rsidR="00102AF5">
        <w:t>E</w:t>
      </w:r>
      <w:r w:rsidR="00E93650">
        <w:t>ach player</w:t>
      </w:r>
      <w:r w:rsidR="00102AF5">
        <w:t xml:space="preserve"> will </w:t>
      </w:r>
      <w:r w:rsidR="0048228F">
        <w:t xml:space="preserve">randomly </w:t>
      </w:r>
      <w:r w:rsidR="00102AF5">
        <w:t>draw a seed card from the seed deck</w:t>
      </w:r>
      <w:r w:rsidR="00E93650">
        <w:t>.</w:t>
      </w:r>
      <w:r w:rsidR="00552385">
        <w:t xml:space="preserve"> Place your seed card face up in front of you.</w:t>
      </w:r>
      <w:r w:rsidR="00A77F13">
        <w:t xml:space="preserve"> Each game draw from new cards.</w:t>
      </w:r>
    </w:p>
    <w:p w14:paraId="0A1BF725" w14:textId="5236AAA7" w:rsidR="00102AF5" w:rsidRDefault="000B5A21" w:rsidP="00BA55EC">
      <w:pPr>
        <w:numPr>
          <w:ilvl w:val="0"/>
          <w:numId w:val="7"/>
        </w:numPr>
        <w:spacing w:line="276" w:lineRule="auto"/>
      </w:pPr>
      <w:r>
        <w:t>Order Rotation: Roll the die</w:t>
      </w:r>
      <w:r w:rsidR="00BA55EC">
        <w:t xml:space="preserve">. </w:t>
      </w:r>
      <w:r w:rsidR="00014E49">
        <w:t>P</w:t>
      </w:r>
      <w:r w:rsidR="00102AF5">
        <w:t xml:space="preserve">layer with the </w:t>
      </w:r>
      <w:r w:rsidR="00BA55EC">
        <w:t xml:space="preserve">highest </w:t>
      </w:r>
      <w:r>
        <w:t>number goes first</w:t>
      </w:r>
      <w:r w:rsidR="00014E49">
        <w:t>, then</w:t>
      </w:r>
      <w:r w:rsidR="00E93650">
        <w:t xml:space="preserve"> </w:t>
      </w:r>
      <w:r w:rsidR="00102AF5">
        <w:t>clockwise.</w:t>
      </w:r>
    </w:p>
    <w:p w14:paraId="6DE4F6D8" w14:textId="5F9BAC63" w:rsidR="00102AF5" w:rsidRDefault="000B5A21" w:rsidP="00102AF5">
      <w:pPr>
        <w:numPr>
          <w:ilvl w:val="0"/>
          <w:numId w:val="7"/>
        </w:numPr>
        <w:spacing w:line="276" w:lineRule="auto"/>
      </w:pPr>
      <w:r>
        <w:t xml:space="preserve">Draw Endophyte Cards: </w:t>
      </w:r>
      <w:r w:rsidR="00102AF5">
        <w:t xml:space="preserve">Players can either keep the card they draw </w:t>
      </w:r>
      <w:r w:rsidR="00CD5D61">
        <w:t>(</w:t>
      </w:r>
      <w:r w:rsidR="00102AF5">
        <w:t>attach it to their seed</w:t>
      </w:r>
      <w:r w:rsidR="00CD5D61">
        <w:t xml:space="preserve"> card)</w:t>
      </w:r>
      <w:r w:rsidR="00102AF5">
        <w:t xml:space="preserve"> or force another player to attach </w:t>
      </w:r>
      <w:r w:rsidR="00CD5D61">
        <w:t>the card</w:t>
      </w:r>
      <w:r w:rsidR="00102AF5">
        <w:t xml:space="preserve"> to their seed. </w:t>
      </w:r>
      <w:r w:rsidR="00102AF5">
        <w:rPr>
          <w:b/>
          <w:u w:val="single"/>
        </w:rPr>
        <w:t>You must take a card given to you.</w:t>
      </w:r>
      <w:r w:rsidR="00552385">
        <w:rPr>
          <w:bCs/>
        </w:rPr>
        <w:t xml:space="preserve"> Place your endophyte cards face up in front of you, so the other players can see.</w:t>
      </w:r>
    </w:p>
    <w:p w14:paraId="03DEA359" w14:textId="4DBE2DA9" w:rsidR="00102AF5" w:rsidRPr="00014E49" w:rsidRDefault="0053462A" w:rsidP="00102AF5">
      <w:pPr>
        <w:numPr>
          <w:ilvl w:val="0"/>
          <w:numId w:val="7"/>
        </w:numPr>
        <w:spacing w:line="276" w:lineRule="auto"/>
      </w:pPr>
      <w:r w:rsidRPr="0053462A">
        <w:rPr>
          <w:bCs/>
        </w:rPr>
        <w:t xml:space="preserve">Pathogen: </w:t>
      </w:r>
      <w:r>
        <w:rPr>
          <w:bCs/>
        </w:rPr>
        <w:t xml:space="preserve">Pathogen cards cannot be given away. The card is kept for </w:t>
      </w:r>
      <w:r w:rsidR="00014E49">
        <w:rPr>
          <w:bCs/>
        </w:rPr>
        <w:t xml:space="preserve">the </w:t>
      </w:r>
      <w:r>
        <w:rPr>
          <w:bCs/>
        </w:rPr>
        <w:t xml:space="preserve">number of rounds listed. The pathogens impact is indicated on the card. </w:t>
      </w:r>
      <w:r w:rsidR="00014E49">
        <w:rPr>
          <w:bCs/>
        </w:rPr>
        <w:t>Pathogens do not count towards maximum endophyte number.</w:t>
      </w:r>
    </w:p>
    <w:p w14:paraId="4980729E" w14:textId="38DCC66F" w:rsidR="00014E49" w:rsidRDefault="00014E49" w:rsidP="00102AF5">
      <w:pPr>
        <w:numPr>
          <w:ilvl w:val="0"/>
          <w:numId w:val="7"/>
        </w:numPr>
        <w:spacing w:line="276" w:lineRule="auto"/>
      </w:pPr>
      <w:r>
        <w:rPr>
          <w:bCs/>
        </w:rPr>
        <w:t>Climate Change Cards: These cards alter some of the interactions—get ready!</w:t>
      </w:r>
    </w:p>
    <w:p w14:paraId="3585809A" w14:textId="7A02A311" w:rsidR="00102AF5" w:rsidRDefault="0053462A" w:rsidP="0053462A">
      <w:pPr>
        <w:numPr>
          <w:ilvl w:val="0"/>
          <w:numId w:val="7"/>
        </w:numPr>
        <w:spacing w:line="276" w:lineRule="auto"/>
      </w:pPr>
      <w:r>
        <w:t xml:space="preserve">Record Keeping: </w:t>
      </w:r>
      <w:r w:rsidR="00260A2F">
        <w:t xml:space="preserve">For each round, record the number of </w:t>
      </w:r>
      <w:r w:rsidR="00260A2F">
        <w:rPr>
          <w:bCs/>
        </w:rPr>
        <w:t>negative numbers, reducing your days to germination, and positive numbers, adding days to germination</w:t>
      </w:r>
      <w:r w:rsidR="00014E49">
        <w:rPr>
          <w:bCs/>
        </w:rPr>
        <w:t xml:space="preserve"> if any</w:t>
      </w:r>
      <w:r w:rsidR="00260A2F">
        <w:rPr>
          <w:bCs/>
        </w:rPr>
        <w:t>.</w:t>
      </w:r>
      <w:r w:rsidR="00260A2F">
        <w:rPr>
          <w:noProof/>
        </w:rPr>
        <w:t xml:space="preserve"> </w:t>
      </w:r>
      <w:r w:rsidR="00170F3D">
        <w:rPr>
          <w:noProof/>
        </w:rPr>
        <w:t xml:space="preserve">All endophytes that are </w:t>
      </w:r>
      <w:r w:rsidR="00B624E6">
        <w:rPr>
          <w:noProof/>
        </w:rPr>
        <w:t>attached to the seed</w:t>
      </w:r>
      <w:r w:rsidR="00A77F13">
        <w:rPr>
          <w:noProof/>
        </w:rPr>
        <w:t xml:space="preserve"> (stacked)</w:t>
      </w:r>
      <w:r w:rsidR="00170F3D">
        <w:rPr>
          <w:noProof/>
        </w:rPr>
        <w:t xml:space="preserve"> </w:t>
      </w:r>
      <w:r w:rsidR="00A5187C">
        <w:rPr>
          <w:noProof/>
        </w:rPr>
        <w:t xml:space="preserve">are counted </w:t>
      </w:r>
      <w:r w:rsidR="00E03AD5">
        <w:rPr>
          <w:noProof/>
        </w:rPr>
        <w:t>at a given round.</w:t>
      </w:r>
    </w:p>
    <w:p w14:paraId="5DA3713B" w14:textId="24A508DD" w:rsidR="00102AF5" w:rsidRDefault="00102AF5" w:rsidP="00102AF5">
      <w:pPr>
        <w:numPr>
          <w:ilvl w:val="0"/>
          <w:numId w:val="7"/>
        </w:numPr>
        <w:spacing w:line="276" w:lineRule="auto"/>
      </w:pPr>
      <w:r>
        <w:t xml:space="preserve">First person to </w:t>
      </w:r>
      <w:r w:rsidR="00C13DEA">
        <w:t>achieve</w:t>
      </w:r>
      <w:r>
        <w:t xml:space="preserve"> the number of days needed to germinate their seed is </w:t>
      </w:r>
      <w:r w:rsidRPr="0053462A">
        <w:rPr>
          <w:b/>
          <w:bCs/>
          <w:u w:val="single"/>
        </w:rPr>
        <w:t>the winner</w:t>
      </w:r>
      <w:r w:rsidR="00D1441D">
        <w:t>!</w:t>
      </w:r>
      <w:r>
        <w:t xml:space="preserve"> </w:t>
      </w:r>
      <w:r w:rsidR="00D1441D">
        <w:t xml:space="preserve">Or the person with the seed closest to germination after </w:t>
      </w:r>
      <w:r w:rsidR="000B0EF5">
        <w:t>six rounds is the winner.</w:t>
      </w:r>
    </w:p>
    <w:p w14:paraId="7A7381C4" w14:textId="4B5545CF" w:rsidR="00102AF5" w:rsidRDefault="00102AF5" w:rsidP="00102AF5">
      <w:pPr>
        <w:numPr>
          <w:ilvl w:val="0"/>
          <w:numId w:val="7"/>
        </w:numPr>
        <w:spacing w:line="276" w:lineRule="auto"/>
      </w:pPr>
      <w:r>
        <w:t xml:space="preserve">In the event of a tie, the people who tied will each </w:t>
      </w:r>
      <w:r w:rsidR="000B0EF5">
        <w:t xml:space="preserve">roll the die </w:t>
      </w:r>
      <w:r>
        <w:t xml:space="preserve">and the </w:t>
      </w:r>
      <w:r w:rsidR="000B0EF5">
        <w:t>highest</w:t>
      </w:r>
      <w:r>
        <w:t xml:space="preserve"> number </w:t>
      </w:r>
      <w:r w:rsidR="0053462A">
        <w:t xml:space="preserve">wins (or you can </w:t>
      </w:r>
      <w:r>
        <w:t>get creative and decide your own tiebreaker).</w:t>
      </w:r>
    </w:p>
    <w:p w14:paraId="45ED8369" w14:textId="424502BD" w:rsidR="00C13DEA" w:rsidRDefault="00C13DEA" w:rsidP="00102AF5">
      <w:pPr>
        <w:numPr>
          <w:ilvl w:val="0"/>
          <w:numId w:val="7"/>
        </w:numPr>
        <w:spacing w:line="276" w:lineRule="auto"/>
        <w:rPr>
          <w:b/>
          <w:bCs/>
        </w:rPr>
      </w:pPr>
      <w:r w:rsidRPr="004B244F">
        <w:rPr>
          <w:b/>
          <w:bCs/>
        </w:rPr>
        <w:t>Play another game!</w:t>
      </w:r>
    </w:p>
    <w:p w14:paraId="046F0B2F" w14:textId="77777777" w:rsidR="00FA29D6" w:rsidRPr="00740D83" w:rsidRDefault="00FA29D6" w:rsidP="00FA29D6">
      <w:pPr>
        <w:rPr>
          <w:rFonts w:cstheme="minorHAnsi"/>
          <w:sz w:val="22"/>
          <w:szCs w:val="22"/>
        </w:rPr>
      </w:pPr>
      <w:r w:rsidRPr="00B360C2">
        <w:rPr>
          <w:rFonts w:cstheme="minorHAnsi"/>
          <w:b/>
          <w:bCs/>
          <w:sz w:val="22"/>
          <w:szCs w:val="22"/>
        </w:rPr>
        <w:lastRenderedPageBreak/>
        <w:t>Photo Credits for Game Cards</w:t>
      </w:r>
      <w:r>
        <w:rPr>
          <w:rFonts w:cstheme="minorHAnsi"/>
          <w:b/>
          <w:bCs/>
          <w:sz w:val="22"/>
          <w:szCs w:val="22"/>
        </w:rPr>
        <w:t xml:space="preserve">: </w:t>
      </w:r>
      <w:r w:rsidRPr="00740D83">
        <w:rPr>
          <w:rFonts w:cstheme="minorHAnsi"/>
          <w:sz w:val="22"/>
          <w:szCs w:val="22"/>
        </w:rPr>
        <w:t>Pictures for each card were photographed by people not involved with the creation of this card game. The photographers were not affiliated with the creation of this game. Each picture was cropped to fit the card size. Photos were public domain or with an Attribution 2.0 Generic License, allowing for copy, cropping, and redistribution of material with reference to the source website. All website links are provided below.</w:t>
      </w:r>
    </w:p>
    <w:p w14:paraId="330CCBDD" w14:textId="77777777" w:rsidR="00FA29D6" w:rsidRPr="00740D83" w:rsidRDefault="00FA29D6" w:rsidP="00FA29D6">
      <w:pPr>
        <w:rPr>
          <w:rFonts w:cstheme="minorHAnsi"/>
          <w:sz w:val="22"/>
          <w:szCs w:val="22"/>
        </w:rPr>
      </w:pPr>
    </w:p>
    <w:p w14:paraId="0CF5A332"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Western Yarrow</w:t>
      </w:r>
      <w:r>
        <w:rPr>
          <w:rFonts w:cstheme="minorHAnsi"/>
        </w:rPr>
        <w:t xml:space="preserve">: </w:t>
      </w:r>
      <w:hyperlink r:id="rId23">
        <w:r w:rsidRPr="00740D83">
          <w:rPr>
            <w:rFonts w:cstheme="minorHAnsi"/>
            <w:color w:val="1155CC"/>
            <w:sz w:val="22"/>
            <w:szCs w:val="22"/>
            <w:u w:val="single"/>
          </w:rPr>
          <w:t>https://www.geograph.org.uk/photo/4663830</w:t>
        </w:r>
      </w:hyperlink>
    </w:p>
    <w:p w14:paraId="46827AB3"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Prickly Phlox</w:t>
      </w:r>
      <w:r>
        <w:rPr>
          <w:rFonts w:cstheme="minorHAnsi"/>
        </w:rPr>
        <w:t xml:space="preserve">: </w:t>
      </w:r>
      <w:hyperlink r:id="rId24">
        <w:r w:rsidRPr="00740D83">
          <w:rPr>
            <w:rFonts w:cstheme="minorHAnsi"/>
            <w:color w:val="1155CC"/>
            <w:sz w:val="22"/>
            <w:szCs w:val="22"/>
            <w:u w:val="single"/>
          </w:rPr>
          <w:t>https://commons.wikimedia.org/wiki/File:Phlox_diffusa_08740.JPG</w:t>
        </w:r>
      </w:hyperlink>
    </w:p>
    <w:p w14:paraId="16A9EE16"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Blue Flax Flower</w:t>
      </w:r>
      <w:r>
        <w:rPr>
          <w:rFonts w:cstheme="minorHAnsi"/>
        </w:rPr>
        <w:t xml:space="preserve">: </w:t>
      </w:r>
      <w:hyperlink r:id="rId25">
        <w:r w:rsidRPr="00740D83">
          <w:rPr>
            <w:rFonts w:cstheme="minorHAnsi"/>
            <w:color w:val="1155CC"/>
            <w:sz w:val="22"/>
            <w:szCs w:val="22"/>
            <w:u w:val="single"/>
          </w:rPr>
          <w:t>https://www.flickr.com/photos/swallowtailgardenseeds/34432508282</w:t>
        </w:r>
      </w:hyperlink>
    </w:p>
    <w:p w14:paraId="101F794B"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Wild Mint</w:t>
      </w:r>
      <w:r>
        <w:rPr>
          <w:rFonts w:cstheme="minorHAnsi"/>
        </w:rPr>
        <w:t xml:space="preserve">: </w:t>
      </w:r>
      <w:hyperlink r:id="rId26">
        <w:r w:rsidRPr="00740D83">
          <w:rPr>
            <w:rFonts w:cstheme="minorHAnsi"/>
            <w:color w:val="1155CC"/>
            <w:sz w:val="22"/>
            <w:szCs w:val="22"/>
            <w:u w:val="single"/>
          </w:rPr>
          <w:t>https://www.flickr.com/photos/plant_diversity/7938046454/</w:t>
        </w:r>
      </w:hyperlink>
    </w:p>
    <w:p w14:paraId="227CE7AC"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Glacier Lily</w:t>
      </w:r>
      <w:r>
        <w:rPr>
          <w:rFonts w:cstheme="minorHAnsi"/>
        </w:rPr>
        <w:t xml:space="preserve">: </w:t>
      </w:r>
      <w:hyperlink r:id="rId27">
        <w:r w:rsidRPr="00740D83">
          <w:rPr>
            <w:rFonts w:cstheme="minorHAnsi"/>
            <w:color w:val="1155CC"/>
            <w:sz w:val="22"/>
            <w:szCs w:val="22"/>
            <w:u w:val="single"/>
          </w:rPr>
          <w:t>https://www.flickr.com/photos/fsnorthernregion/14511510064</w:t>
        </w:r>
      </w:hyperlink>
    </w:p>
    <w:p w14:paraId="2CD07885"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Wildrye</w:t>
      </w:r>
      <w:r>
        <w:rPr>
          <w:rFonts w:cstheme="minorHAnsi"/>
        </w:rPr>
        <w:t xml:space="preserve">: </w:t>
      </w:r>
      <w:hyperlink r:id="rId28">
        <w:r w:rsidRPr="00740D83">
          <w:rPr>
            <w:rFonts w:cstheme="minorHAnsi"/>
            <w:color w:val="1155CC"/>
            <w:sz w:val="22"/>
            <w:szCs w:val="22"/>
            <w:u w:val="single"/>
          </w:rPr>
          <w:t>https://www.flickr.com/photos/127605180@N04/16160624471</w:t>
        </w:r>
      </w:hyperlink>
    </w:p>
    <w:p w14:paraId="54AC4149"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June Grass</w:t>
      </w:r>
      <w:r>
        <w:rPr>
          <w:rFonts w:cstheme="minorHAnsi"/>
        </w:rPr>
        <w:t xml:space="preserve">: </w:t>
      </w:r>
      <w:hyperlink r:id="rId29">
        <w:r w:rsidRPr="00740D83">
          <w:rPr>
            <w:rFonts w:cstheme="minorHAnsi"/>
            <w:color w:val="1155CC"/>
            <w:sz w:val="22"/>
            <w:szCs w:val="22"/>
            <w:u w:val="single"/>
          </w:rPr>
          <w:t>https://www.flickr.com/photos/plant_diversity/29051865037</w:t>
        </w:r>
      </w:hyperlink>
    </w:p>
    <w:p w14:paraId="6F51657C"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Squirrel</w:t>
      </w:r>
      <w:r>
        <w:rPr>
          <w:rFonts w:cstheme="minorHAnsi"/>
        </w:rPr>
        <w:t>t</w:t>
      </w:r>
      <w:r w:rsidRPr="00740D83">
        <w:rPr>
          <w:rFonts w:cstheme="minorHAnsi"/>
          <w:sz w:val="22"/>
          <w:szCs w:val="22"/>
        </w:rPr>
        <w:t>ail</w:t>
      </w:r>
      <w:r>
        <w:rPr>
          <w:rFonts w:cstheme="minorHAnsi"/>
        </w:rPr>
        <w:t xml:space="preserve">: </w:t>
      </w:r>
      <w:hyperlink r:id="rId30">
        <w:r w:rsidRPr="00740D83">
          <w:rPr>
            <w:rFonts w:cstheme="minorHAnsi"/>
            <w:color w:val="1155CC"/>
            <w:sz w:val="22"/>
            <w:szCs w:val="22"/>
            <w:u w:val="single"/>
          </w:rPr>
          <w:t>https://www.flickr.com/photos/usfwsmtnprairie/27600543896</w:t>
        </w:r>
      </w:hyperlink>
    </w:p>
    <w:p w14:paraId="20AF2954"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Idaho Fescue</w:t>
      </w:r>
      <w:r>
        <w:rPr>
          <w:rFonts w:cstheme="minorHAnsi"/>
        </w:rPr>
        <w:t xml:space="preserve">: </w:t>
      </w:r>
      <w:hyperlink r:id="rId31">
        <w:r w:rsidRPr="00740D83">
          <w:rPr>
            <w:rFonts w:cstheme="minorHAnsi"/>
            <w:color w:val="1155CC"/>
            <w:sz w:val="22"/>
            <w:szCs w:val="22"/>
            <w:u w:val="single"/>
          </w:rPr>
          <w:t>https://www.flickr.com/photos/plant_diversity/48184780222</w:t>
        </w:r>
      </w:hyperlink>
    </w:p>
    <w:p w14:paraId="7AD148EA"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Arctic Bluegrass</w:t>
      </w:r>
      <w:r>
        <w:rPr>
          <w:rFonts w:cstheme="minorHAnsi"/>
        </w:rPr>
        <w:t xml:space="preserve">: </w:t>
      </w:r>
      <w:hyperlink r:id="rId32">
        <w:r w:rsidRPr="00740D83">
          <w:rPr>
            <w:rFonts w:cstheme="minorHAnsi"/>
            <w:color w:val="1155CC"/>
            <w:sz w:val="22"/>
            <w:szCs w:val="22"/>
            <w:u w:val="single"/>
          </w:rPr>
          <w:t>https://fieldguide.mt.gov/speciesDetail.aspx?elcode=PMPOA4Z080</w:t>
        </w:r>
      </w:hyperlink>
    </w:p>
    <w:p w14:paraId="49E72B33"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Bald-Hip Rose</w:t>
      </w:r>
      <w:r>
        <w:rPr>
          <w:rFonts w:cstheme="minorHAnsi"/>
        </w:rPr>
        <w:t xml:space="preserve">: </w:t>
      </w:r>
      <w:hyperlink r:id="rId33">
        <w:r w:rsidRPr="00740D83">
          <w:rPr>
            <w:rFonts w:cstheme="minorHAnsi"/>
            <w:color w:val="1155CC"/>
            <w:sz w:val="22"/>
            <w:szCs w:val="22"/>
            <w:u w:val="single"/>
          </w:rPr>
          <w:t>https://www.flickr.com/photos/northcascadesnationalpark/7816372628</w:t>
        </w:r>
      </w:hyperlink>
    </w:p>
    <w:p w14:paraId="44711679"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Western Peony</w:t>
      </w:r>
      <w:r>
        <w:rPr>
          <w:rFonts w:cstheme="minorHAnsi"/>
        </w:rPr>
        <w:t xml:space="preserve">: </w:t>
      </w:r>
      <w:hyperlink r:id="rId34">
        <w:r w:rsidRPr="00740D83">
          <w:rPr>
            <w:rFonts w:cstheme="minorHAnsi"/>
            <w:color w:val="1155CC"/>
            <w:sz w:val="22"/>
            <w:szCs w:val="22"/>
            <w:u w:val="single"/>
          </w:rPr>
          <w:t>https://www.flickr.com/photos/127605180@N04/16850427152</w:t>
        </w:r>
      </w:hyperlink>
    </w:p>
    <w:p w14:paraId="4177FCB8"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Ocean Spray</w:t>
      </w:r>
      <w:r>
        <w:rPr>
          <w:rFonts w:cstheme="minorHAnsi"/>
        </w:rPr>
        <w:t xml:space="preserve">: </w:t>
      </w:r>
      <w:hyperlink r:id="rId35">
        <w:r w:rsidRPr="00740D83">
          <w:rPr>
            <w:rFonts w:cstheme="minorHAnsi"/>
            <w:color w:val="1155CC"/>
            <w:sz w:val="22"/>
            <w:szCs w:val="22"/>
            <w:u w:val="single"/>
          </w:rPr>
          <w:t>https://picryl.com/media/bush-ocean-spray-or-rock-spirea-holodiscus-microphyllus-var-glabrescens-78588b</w:t>
        </w:r>
      </w:hyperlink>
    </w:p>
    <w:p w14:paraId="3326F3BD"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Golden Currant</w:t>
      </w:r>
      <w:r>
        <w:rPr>
          <w:rFonts w:cstheme="minorHAnsi"/>
        </w:rPr>
        <w:t xml:space="preserve">: </w:t>
      </w:r>
      <w:hyperlink r:id="rId36">
        <w:r w:rsidRPr="00740D83">
          <w:rPr>
            <w:rFonts w:cstheme="minorHAnsi"/>
            <w:color w:val="1155CC"/>
            <w:sz w:val="22"/>
            <w:szCs w:val="22"/>
            <w:u w:val="single"/>
          </w:rPr>
          <w:t>https://pixabay.com/photos/currant-fruits-white-currants-550</w:t>
        </w:r>
      </w:hyperlink>
    </w:p>
    <w:p w14:paraId="78616BC7"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Huckleberry</w:t>
      </w:r>
      <w:r>
        <w:rPr>
          <w:rFonts w:cstheme="minorHAnsi"/>
        </w:rPr>
        <w:t xml:space="preserve">: </w:t>
      </w:r>
      <w:hyperlink r:id="rId37" w:history="1">
        <w:r w:rsidRPr="001D55C7">
          <w:rPr>
            <w:rStyle w:val="Hyperlink"/>
            <w:rFonts w:cstheme="minorHAnsi"/>
          </w:rPr>
          <w:t>http://biology.burke.washington.edu/herbarium/imagecollection/photo.php?Photo=wtu060043&amp;Taxon=Vaccinium%20membranaceum&amp;SourcePage=taxon</w:t>
        </w:r>
      </w:hyperlink>
    </w:p>
    <w:p w14:paraId="4C70B47E"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Garry Oak</w:t>
      </w:r>
      <w:r>
        <w:rPr>
          <w:rFonts w:cstheme="minorHAnsi"/>
        </w:rPr>
        <w:t xml:space="preserve">: </w:t>
      </w:r>
      <w:hyperlink r:id="rId38">
        <w:r w:rsidRPr="00740D83">
          <w:rPr>
            <w:rFonts w:cstheme="minorHAnsi"/>
            <w:color w:val="1155CC"/>
            <w:sz w:val="22"/>
            <w:szCs w:val="22"/>
            <w:u w:val="single"/>
          </w:rPr>
          <w:t>https://commons.wikimedia.org/wiki/File:Garry_Oak_Meadow_%2850060196206%29.jpg</w:t>
        </w:r>
      </w:hyperlink>
    </w:p>
    <w:p w14:paraId="1AC921B7"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River Birch</w:t>
      </w:r>
      <w:r>
        <w:rPr>
          <w:rFonts w:cstheme="minorHAnsi"/>
        </w:rPr>
        <w:t xml:space="preserve">: </w:t>
      </w:r>
      <w:hyperlink r:id="rId39">
        <w:r w:rsidRPr="00740D83">
          <w:rPr>
            <w:rFonts w:cstheme="minorHAnsi"/>
            <w:color w:val="1155CC"/>
            <w:sz w:val="22"/>
            <w:szCs w:val="22"/>
            <w:u w:val="single"/>
          </w:rPr>
          <w:t>https://www.flickr.com/photos/tonyfrates/6496196269</w:t>
        </w:r>
      </w:hyperlink>
    </w:p>
    <w:p w14:paraId="311F1816"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Quaking Aspen</w:t>
      </w:r>
      <w:r>
        <w:rPr>
          <w:rFonts w:cstheme="minorHAnsi"/>
        </w:rPr>
        <w:t xml:space="preserve">: </w:t>
      </w:r>
      <w:hyperlink r:id="rId40">
        <w:r w:rsidRPr="00740D83">
          <w:rPr>
            <w:rFonts w:cstheme="minorHAnsi"/>
            <w:color w:val="1155CC"/>
            <w:sz w:val="22"/>
            <w:szCs w:val="22"/>
            <w:u w:val="single"/>
          </w:rPr>
          <w:t>https://www.flickr.com/photos/zionnps/5205494244/in/photostream/</w:t>
        </w:r>
      </w:hyperlink>
    </w:p>
    <w:p w14:paraId="10EBDD16"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Fireberry Hawthorn</w:t>
      </w:r>
      <w:r>
        <w:rPr>
          <w:rFonts w:cstheme="minorHAnsi"/>
        </w:rPr>
        <w:t xml:space="preserve">: </w:t>
      </w:r>
      <w:hyperlink r:id="rId41">
        <w:r w:rsidRPr="00740D83">
          <w:rPr>
            <w:rFonts w:cstheme="minorHAnsi"/>
            <w:color w:val="1155CC"/>
            <w:sz w:val="22"/>
            <w:szCs w:val="22"/>
            <w:u w:val="single"/>
          </w:rPr>
          <w:t>https://fieldguide.mt.gov/speciesDetail.aspx?elcode=PDROS0H840</w:t>
        </w:r>
      </w:hyperlink>
    </w:p>
    <w:p w14:paraId="438D4758"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Mountain Alder</w:t>
      </w:r>
      <w:r>
        <w:rPr>
          <w:rFonts w:cstheme="minorHAnsi"/>
        </w:rPr>
        <w:t xml:space="preserve">: </w:t>
      </w:r>
      <w:hyperlink r:id="rId42" w:history="1">
        <w:r w:rsidRPr="001D55C7">
          <w:rPr>
            <w:rStyle w:val="Hyperlink"/>
            <w:rFonts w:cstheme="minorHAnsi"/>
          </w:rPr>
          <w:t>https://commons.wikimedia.org/wiki/File:Alnus_alnobetula_subsp_alnobetula_2_RF.jpg</w:t>
        </w:r>
      </w:hyperlink>
    </w:p>
    <w:p w14:paraId="1DF6D735"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Bull Pine</w:t>
      </w:r>
      <w:r>
        <w:rPr>
          <w:rFonts w:cstheme="minorHAnsi"/>
        </w:rPr>
        <w:t xml:space="preserve">: </w:t>
      </w:r>
      <w:hyperlink r:id="rId43">
        <w:r w:rsidRPr="00740D83">
          <w:rPr>
            <w:rFonts w:cstheme="minorHAnsi"/>
            <w:color w:val="1155CC"/>
            <w:sz w:val="22"/>
            <w:szCs w:val="22"/>
            <w:u w:val="single"/>
          </w:rPr>
          <w:t>https://www.flickr.com/photos/plant_diversity/50040811833</w:t>
        </w:r>
      </w:hyperlink>
    </w:p>
    <w:p w14:paraId="21AAD6BC"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Western Juniper</w:t>
      </w:r>
      <w:r>
        <w:rPr>
          <w:rFonts w:cstheme="minorHAnsi"/>
        </w:rPr>
        <w:t xml:space="preserve">: </w:t>
      </w:r>
      <w:hyperlink r:id="rId44">
        <w:r w:rsidRPr="00740D83">
          <w:rPr>
            <w:rFonts w:cstheme="minorHAnsi"/>
            <w:color w:val="1155CC"/>
            <w:sz w:val="22"/>
            <w:szCs w:val="22"/>
            <w:u w:val="single"/>
          </w:rPr>
          <w:t>https://pixahive.com/photo/western-juniper-on-hilltop/</w:t>
        </w:r>
      </w:hyperlink>
    </w:p>
    <w:p w14:paraId="31FCB2E7"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Canoe Cedar</w:t>
      </w:r>
      <w:r>
        <w:rPr>
          <w:rFonts w:cstheme="minorHAnsi"/>
        </w:rPr>
        <w:t xml:space="preserve">: </w:t>
      </w:r>
      <w:hyperlink r:id="rId45">
        <w:r w:rsidRPr="00740D83">
          <w:rPr>
            <w:rFonts w:cstheme="minorHAnsi"/>
            <w:color w:val="1155CC"/>
            <w:sz w:val="22"/>
            <w:szCs w:val="22"/>
            <w:u w:val="single"/>
          </w:rPr>
          <w:t>https://www.flickr.com/photos/jmaughn/16522080922</w:t>
        </w:r>
      </w:hyperlink>
    </w:p>
    <w:p w14:paraId="46682222" w14:textId="77777777" w:rsidR="00FA29D6" w:rsidRPr="00740D83" w:rsidRDefault="00FA29D6" w:rsidP="00FA29D6">
      <w:pPr>
        <w:snapToGrid w:val="0"/>
        <w:spacing w:before="120" w:after="120"/>
        <w:rPr>
          <w:rFonts w:cstheme="minorHAnsi"/>
          <w:sz w:val="22"/>
          <w:szCs w:val="22"/>
        </w:rPr>
      </w:pPr>
      <w:r w:rsidRPr="00740D83">
        <w:rPr>
          <w:rFonts w:cstheme="minorHAnsi"/>
          <w:sz w:val="22"/>
          <w:szCs w:val="22"/>
        </w:rPr>
        <w:t>Western Yew</w:t>
      </w:r>
      <w:r>
        <w:rPr>
          <w:rFonts w:cstheme="minorHAnsi"/>
        </w:rPr>
        <w:t xml:space="preserve">: </w:t>
      </w:r>
      <w:hyperlink r:id="rId46">
        <w:r w:rsidRPr="00740D83">
          <w:rPr>
            <w:rFonts w:cstheme="minorHAnsi"/>
            <w:color w:val="1155CC"/>
            <w:sz w:val="22"/>
            <w:szCs w:val="22"/>
            <w:u w:val="single"/>
          </w:rPr>
          <w:t>https://pixabay.com/photos/yew-berry-red-nature-evergreen-4581580/</w:t>
        </w:r>
      </w:hyperlink>
    </w:p>
    <w:p w14:paraId="23F24081" w14:textId="77777777" w:rsidR="00FA29D6" w:rsidRDefault="00FA29D6" w:rsidP="00FA29D6">
      <w:pPr>
        <w:snapToGrid w:val="0"/>
        <w:spacing w:before="120" w:after="120"/>
        <w:rPr>
          <w:rFonts w:cstheme="minorHAnsi"/>
          <w:color w:val="1155CC"/>
          <w:sz w:val="22"/>
          <w:szCs w:val="22"/>
          <w:u w:val="single"/>
        </w:rPr>
      </w:pPr>
      <w:r w:rsidRPr="00740D83">
        <w:rPr>
          <w:rFonts w:cstheme="minorHAnsi"/>
          <w:sz w:val="22"/>
          <w:szCs w:val="22"/>
        </w:rPr>
        <w:t>Engelmann Spruce</w:t>
      </w:r>
      <w:r>
        <w:rPr>
          <w:rFonts w:cstheme="minorHAnsi"/>
        </w:rPr>
        <w:t xml:space="preserve">: </w:t>
      </w:r>
      <w:hyperlink r:id="rId47">
        <w:r w:rsidRPr="00740D83">
          <w:rPr>
            <w:rFonts w:cstheme="minorHAnsi"/>
            <w:color w:val="1155CC"/>
            <w:sz w:val="22"/>
            <w:szCs w:val="22"/>
            <w:u w:val="single"/>
          </w:rPr>
          <w:t>https://commons.wikimedia.org/wiki/File:2013-07-14_11_02_29_Engelmann_Spruce_trees_near_tree_line_along_the_Wheeler_Peak_Summit_Trail.jpg</w:t>
        </w:r>
      </w:hyperlink>
    </w:p>
    <w:p w14:paraId="45BF4CD1" w14:textId="77777777" w:rsidR="005F38B8" w:rsidRDefault="005F38B8" w:rsidP="00FA29D6">
      <w:pPr>
        <w:spacing w:before="240" w:after="240"/>
        <w:rPr>
          <w:b/>
          <w:bCs/>
          <w:sz w:val="32"/>
          <w:szCs w:val="32"/>
        </w:rPr>
      </w:pPr>
    </w:p>
    <w:p w14:paraId="1FA159A6" w14:textId="6DB7F858" w:rsidR="00FA29D6" w:rsidRPr="00B677BD" w:rsidRDefault="00FA29D6" w:rsidP="00FA29D6">
      <w:pPr>
        <w:spacing w:before="240" w:after="240"/>
        <w:rPr>
          <w:sz w:val="32"/>
          <w:szCs w:val="32"/>
        </w:rPr>
      </w:pPr>
      <w:r w:rsidRPr="00B677BD">
        <w:rPr>
          <w:b/>
          <w:bCs/>
          <w:sz w:val="32"/>
          <w:szCs w:val="32"/>
        </w:rPr>
        <w:t>Game Acknowledgements</w:t>
      </w:r>
      <w:r>
        <w:rPr>
          <w:b/>
          <w:bCs/>
          <w:sz w:val="32"/>
          <w:szCs w:val="32"/>
        </w:rPr>
        <w:t xml:space="preserve"> for Glorious Germination</w:t>
      </w:r>
    </w:p>
    <w:p w14:paraId="0BF90568" w14:textId="77777777" w:rsidR="00FA29D6" w:rsidRPr="002744A2" w:rsidRDefault="00FA29D6" w:rsidP="00FA29D6">
      <w:pPr>
        <w:spacing w:before="240" w:after="240"/>
        <w:rPr>
          <w:rFonts w:cstheme="minorHAnsi"/>
          <w:b/>
          <w:bCs/>
          <w:sz w:val="22"/>
          <w:szCs w:val="22"/>
        </w:rPr>
      </w:pPr>
      <w:r w:rsidRPr="002744A2">
        <w:rPr>
          <w:rFonts w:cstheme="minorHAnsi"/>
          <w:b/>
          <w:bCs/>
          <w:sz w:val="22"/>
          <w:szCs w:val="22"/>
        </w:rPr>
        <w:t xml:space="preserve">Game Designers: </w:t>
      </w:r>
      <w:r w:rsidRPr="002744A2">
        <w:rPr>
          <w:rFonts w:cstheme="minorHAnsi"/>
          <w:sz w:val="22"/>
          <w:szCs w:val="22"/>
        </w:rPr>
        <w:t>Dylan Eisenbrandt and Julie Beckstea</w:t>
      </w:r>
      <w:r>
        <w:rPr>
          <w:rFonts w:cstheme="minorHAnsi"/>
          <w:sz w:val="22"/>
          <w:szCs w:val="22"/>
        </w:rPr>
        <w:t xml:space="preserve">d </w:t>
      </w:r>
    </w:p>
    <w:p w14:paraId="6B5120EC" w14:textId="77777777" w:rsidR="00FA29D6" w:rsidRPr="002744A2" w:rsidRDefault="00FA29D6" w:rsidP="00FA29D6">
      <w:pPr>
        <w:spacing w:before="240" w:after="240"/>
        <w:rPr>
          <w:rFonts w:cstheme="minorHAnsi"/>
          <w:sz w:val="22"/>
          <w:szCs w:val="22"/>
        </w:rPr>
      </w:pPr>
      <w:r w:rsidRPr="002744A2">
        <w:rPr>
          <w:rFonts w:cstheme="minorHAnsi"/>
          <w:b/>
          <w:bCs/>
          <w:sz w:val="22"/>
          <w:szCs w:val="22"/>
        </w:rPr>
        <w:t xml:space="preserve">Game Development Assistance: </w:t>
      </w:r>
      <w:r w:rsidRPr="002744A2">
        <w:rPr>
          <w:rFonts w:cstheme="minorHAnsi"/>
          <w:sz w:val="22"/>
          <w:szCs w:val="22"/>
        </w:rPr>
        <w:t>Erik Hallstrand, Alexandrite Greenhouse, Mackenzie Rowley, Margarita Washington, and Abbey Shuster</w:t>
      </w:r>
    </w:p>
    <w:p w14:paraId="2268FC24" w14:textId="77777777" w:rsidR="00FA29D6" w:rsidRPr="002744A2" w:rsidRDefault="00FA29D6" w:rsidP="00FA29D6">
      <w:pPr>
        <w:spacing w:before="240" w:after="240"/>
        <w:rPr>
          <w:rFonts w:cstheme="minorHAnsi"/>
          <w:b/>
          <w:bCs/>
          <w:sz w:val="22"/>
          <w:szCs w:val="22"/>
        </w:rPr>
      </w:pPr>
      <w:r w:rsidRPr="002744A2">
        <w:rPr>
          <w:rFonts w:cstheme="minorHAnsi"/>
          <w:b/>
          <w:bCs/>
          <w:sz w:val="22"/>
          <w:szCs w:val="22"/>
        </w:rPr>
        <w:t xml:space="preserve">Video Assistance: </w:t>
      </w:r>
      <w:r w:rsidRPr="002744A2">
        <w:rPr>
          <w:rFonts w:cstheme="minorHAnsi"/>
          <w:sz w:val="22"/>
          <w:szCs w:val="22"/>
        </w:rPr>
        <w:t>Abbey Shuster, Libby Shuster, and Sara Wifall</w:t>
      </w:r>
    </w:p>
    <w:p w14:paraId="309DB50A" w14:textId="77777777" w:rsidR="00FA29D6" w:rsidRPr="002744A2" w:rsidRDefault="00FA29D6" w:rsidP="00FA29D6">
      <w:pPr>
        <w:spacing w:before="240" w:after="240"/>
        <w:rPr>
          <w:rFonts w:cstheme="minorHAnsi"/>
          <w:sz w:val="22"/>
          <w:szCs w:val="22"/>
        </w:rPr>
      </w:pPr>
      <w:r w:rsidRPr="002744A2">
        <w:rPr>
          <w:rFonts w:cstheme="minorHAnsi"/>
          <w:b/>
          <w:bCs/>
          <w:sz w:val="22"/>
          <w:szCs w:val="22"/>
        </w:rPr>
        <w:t>Photos</w:t>
      </w:r>
      <w:r>
        <w:rPr>
          <w:rFonts w:cstheme="minorHAnsi"/>
          <w:b/>
          <w:bCs/>
          <w:sz w:val="22"/>
          <w:szCs w:val="22"/>
        </w:rPr>
        <w:t xml:space="preserve"> for Game Materials but not Photos on Game Cards: </w:t>
      </w:r>
      <w:r w:rsidRPr="002744A2">
        <w:rPr>
          <w:rFonts w:cstheme="minorHAnsi"/>
          <w:sz w:val="22"/>
          <w:szCs w:val="22"/>
        </w:rPr>
        <w:t>Zack Berlat, Anna Muhich, and Julie Beckstead</w:t>
      </w:r>
    </w:p>
    <w:p w14:paraId="2D3710CF" w14:textId="4A605C0B" w:rsidR="00FA29D6" w:rsidRPr="002744A2" w:rsidRDefault="005F38B8" w:rsidP="00FA29D6">
      <w:pPr>
        <w:spacing w:before="240" w:after="240"/>
        <w:rPr>
          <w:rFonts w:cstheme="minorHAnsi"/>
          <w:sz w:val="22"/>
          <w:szCs w:val="22"/>
        </w:rPr>
      </w:pPr>
      <w:r w:rsidRPr="0048228F">
        <w:rPr>
          <w:noProof/>
        </w:rPr>
        <w:drawing>
          <wp:anchor distT="0" distB="0" distL="114300" distR="114300" simplePos="0" relativeHeight="251670535" behindDoc="0" locked="0" layoutInCell="1" allowOverlap="1" wp14:anchorId="02345EEF" wp14:editId="26DA1C1D">
            <wp:simplePos x="0" y="0"/>
            <wp:positionH relativeFrom="column">
              <wp:posOffset>4598125</wp:posOffset>
            </wp:positionH>
            <wp:positionV relativeFrom="paragraph">
              <wp:posOffset>645613</wp:posOffset>
            </wp:positionV>
            <wp:extent cx="1497852" cy="842543"/>
            <wp:effectExtent l="0" t="0" r="1270" b="0"/>
            <wp:wrapSquare wrapText="bothSides"/>
            <wp:docPr id="1063751877" name="Picture 1063751877" descr="Beginning Farmer and Rancher Development Grants and more — Kentucky Center  for Agriculture and Rural Development">
              <a:extLst xmlns:a="http://schemas.openxmlformats.org/drawingml/2006/main">
                <a:ext uri="{FF2B5EF4-FFF2-40B4-BE49-F238E27FC236}">
                  <a16:creationId xmlns:a16="http://schemas.microsoft.com/office/drawing/2014/main" id="{159BDC3F-E0EB-2D36-852D-C46C83E40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Beginning Farmer and Rancher Development Grants and more — Kentucky Center  for Agriculture and Rural Development">
                      <a:extLst>
                        <a:ext uri="{FF2B5EF4-FFF2-40B4-BE49-F238E27FC236}">
                          <a16:creationId xmlns:a16="http://schemas.microsoft.com/office/drawing/2014/main" id="{159BDC3F-E0EB-2D36-852D-C46C83E40E19}"/>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97852" cy="842543"/>
                    </a:xfrm>
                    <a:prstGeom prst="rect">
                      <a:avLst/>
                    </a:prstGeom>
                    <a:noFill/>
                  </pic:spPr>
                </pic:pic>
              </a:graphicData>
            </a:graphic>
            <wp14:sizeRelH relativeFrom="page">
              <wp14:pctWidth>0</wp14:pctWidth>
            </wp14:sizeRelH>
            <wp14:sizeRelV relativeFrom="page">
              <wp14:pctHeight>0</wp14:pctHeight>
            </wp14:sizeRelV>
          </wp:anchor>
        </w:drawing>
      </w:r>
      <w:r w:rsidR="00FA29D6" w:rsidRPr="002744A2">
        <w:rPr>
          <w:rFonts w:cstheme="minorHAnsi"/>
          <w:b/>
          <w:bCs/>
          <w:sz w:val="22"/>
          <w:szCs w:val="22"/>
        </w:rPr>
        <w:t xml:space="preserve">Location of Research Program: </w:t>
      </w:r>
      <w:r w:rsidR="00FA29D6" w:rsidRPr="00571632">
        <w:rPr>
          <w:rFonts w:cstheme="minorHAnsi"/>
          <w:sz w:val="22"/>
          <w:szCs w:val="22"/>
        </w:rPr>
        <w:t xml:space="preserve">Program </w:t>
      </w:r>
      <w:r w:rsidR="00FA29D6">
        <w:rPr>
          <w:rFonts w:cstheme="minorHAnsi"/>
          <w:sz w:val="22"/>
          <w:szCs w:val="22"/>
        </w:rPr>
        <w:t xml:space="preserve">is </w:t>
      </w:r>
      <w:r w:rsidR="00FA29D6" w:rsidRPr="00571632">
        <w:rPr>
          <w:rFonts w:cstheme="minorHAnsi"/>
          <w:sz w:val="22"/>
          <w:szCs w:val="22"/>
        </w:rPr>
        <w:t>called</w:t>
      </w:r>
      <w:r w:rsidR="00FA29D6">
        <w:rPr>
          <w:rFonts w:cstheme="minorHAnsi"/>
          <w:b/>
          <w:bCs/>
          <w:sz w:val="22"/>
          <w:szCs w:val="22"/>
        </w:rPr>
        <w:t xml:space="preserve"> </w:t>
      </w:r>
      <w:r w:rsidR="00FA29D6" w:rsidRPr="002744A2">
        <w:rPr>
          <w:rFonts w:cstheme="minorHAnsi"/>
          <w:i/>
          <w:iCs/>
          <w:sz w:val="22"/>
          <w:szCs w:val="22"/>
        </w:rPr>
        <w:t>Seeds For The Future</w:t>
      </w:r>
      <w:r w:rsidR="00FA29D6">
        <w:rPr>
          <w:rFonts w:cstheme="minorHAnsi"/>
          <w:i/>
          <w:iCs/>
          <w:sz w:val="22"/>
          <w:szCs w:val="22"/>
        </w:rPr>
        <w:t xml:space="preserve">. </w:t>
      </w:r>
      <w:r w:rsidR="00FA29D6">
        <w:rPr>
          <w:rFonts w:cstheme="minorHAnsi"/>
          <w:sz w:val="22"/>
          <w:szCs w:val="22"/>
        </w:rPr>
        <w:t xml:space="preserve">Students participated in the program at </w:t>
      </w:r>
      <w:r w:rsidR="00FA29D6" w:rsidRPr="002744A2">
        <w:rPr>
          <w:rFonts w:cstheme="minorHAnsi"/>
          <w:i/>
          <w:iCs/>
          <w:sz w:val="22"/>
          <w:szCs w:val="22"/>
        </w:rPr>
        <w:t xml:space="preserve"> </w:t>
      </w:r>
      <w:r w:rsidR="00FA29D6" w:rsidRPr="00C22F82">
        <w:rPr>
          <w:rFonts w:cstheme="minorHAnsi"/>
          <w:sz w:val="22"/>
          <w:szCs w:val="22"/>
        </w:rPr>
        <w:t>Gonzaga University</w:t>
      </w:r>
      <w:r w:rsidR="00FA29D6">
        <w:rPr>
          <w:rFonts w:cstheme="minorHAnsi"/>
          <w:sz w:val="22"/>
          <w:szCs w:val="22"/>
        </w:rPr>
        <w:t xml:space="preserve"> (Spokane WA)</w:t>
      </w:r>
      <w:r w:rsidR="00FA29D6" w:rsidRPr="00C22F82">
        <w:rPr>
          <w:rFonts w:cstheme="minorHAnsi"/>
          <w:sz w:val="22"/>
          <w:szCs w:val="22"/>
        </w:rPr>
        <w:t xml:space="preserve"> and University of Idaho</w:t>
      </w:r>
      <w:r w:rsidR="00FA29D6">
        <w:rPr>
          <w:rFonts w:cstheme="minorHAnsi"/>
          <w:sz w:val="22"/>
          <w:szCs w:val="22"/>
        </w:rPr>
        <w:t xml:space="preserve"> (Moscow ID)</w:t>
      </w:r>
      <w:r w:rsidR="00FA29D6" w:rsidRPr="00C22F82">
        <w:rPr>
          <w:rFonts w:cstheme="minorHAnsi"/>
          <w:sz w:val="22"/>
          <w:szCs w:val="22"/>
        </w:rPr>
        <w:t xml:space="preserve">. The development of this game occurred at </w:t>
      </w:r>
      <w:r w:rsidR="00FA29D6" w:rsidRPr="002744A2">
        <w:rPr>
          <w:rFonts w:cstheme="minorHAnsi"/>
          <w:sz w:val="22"/>
          <w:szCs w:val="22"/>
        </w:rPr>
        <w:t>Gonzaga University</w:t>
      </w:r>
      <w:r w:rsidR="00FA29D6">
        <w:rPr>
          <w:rFonts w:cstheme="minorHAnsi"/>
          <w:sz w:val="22"/>
          <w:szCs w:val="22"/>
        </w:rPr>
        <w:t>.</w:t>
      </w:r>
    </w:p>
    <w:p w14:paraId="348C9650" w14:textId="140E4E10" w:rsidR="00FA29D6" w:rsidRDefault="00FA29D6" w:rsidP="00FA29D6">
      <w:pPr>
        <w:spacing w:before="240" w:after="240"/>
        <w:rPr>
          <w:rFonts w:cstheme="minorHAnsi"/>
          <w:sz w:val="22"/>
          <w:szCs w:val="22"/>
        </w:rPr>
      </w:pPr>
      <w:r w:rsidRPr="002744A2">
        <w:rPr>
          <w:rFonts w:cstheme="minorHAnsi"/>
          <w:b/>
          <w:bCs/>
          <w:sz w:val="22"/>
          <w:szCs w:val="22"/>
        </w:rPr>
        <w:t>Funding:</w:t>
      </w:r>
      <w:r w:rsidRPr="002744A2">
        <w:rPr>
          <w:rFonts w:cstheme="minorHAnsi"/>
          <w:sz w:val="22"/>
          <w:szCs w:val="22"/>
        </w:rPr>
        <w:t xml:space="preserve"> USDA NIFA Agriculture and Food Research Initiative - Research and Extension Experiences for Undergraduates (REEU; 2021-69018-34639 to </w:t>
      </w:r>
      <w:r>
        <w:rPr>
          <w:rFonts w:cstheme="minorHAnsi"/>
          <w:sz w:val="22"/>
          <w:szCs w:val="22"/>
        </w:rPr>
        <w:t xml:space="preserve">George Mary Ridout, </w:t>
      </w:r>
      <w:r w:rsidRPr="002744A2">
        <w:rPr>
          <w:rFonts w:cstheme="minorHAnsi"/>
          <w:sz w:val="22"/>
          <w:szCs w:val="22"/>
        </w:rPr>
        <w:t xml:space="preserve">Julie Beckstead and </w:t>
      </w:r>
      <w:r>
        <w:rPr>
          <w:rFonts w:cstheme="minorHAnsi"/>
          <w:sz w:val="22"/>
          <w:szCs w:val="22"/>
        </w:rPr>
        <w:t>George Newcombe</w:t>
      </w:r>
      <w:r w:rsidRPr="002744A2">
        <w:rPr>
          <w:rFonts w:cstheme="minorHAnsi"/>
          <w:sz w:val="22"/>
          <w:szCs w:val="22"/>
        </w:rPr>
        <w:t xml:space="preserve">) and the Gonzaga Science Research Program (2022-grant from Gonzaga University to JB). </w:t>
      </w:r>
    </w:p>
    <w:p w14:paraId="106F4EFC" w14:textId="138E8607" w:rsidR="00FA29D6" w:rsidRPr="002744A2" w:rsidRDefault="00FA29D6" w:rsidP="00FA29D6">
      <w:pPr>
        <w:spacing w:before="240" w:after="240"/>
        <w:rPr>
          <w:rFonts w:cstheme="minorHAnsi"/>
          <w:sz w:val="22"/>
          <w:szCs w:val="22"/>
        </w:rPr>
      </w:pPr>
      <w:r w:rsidRPr="00C63248">
        <w:rPr>
          <w:rFonts w:cstheme="minorHAnsi"/>
          <w:b/>
          <w:bCs/>
          <w:sz w:val="22"/>
          <w:szCs w:val="22"/>
        </w:rPr>
        <w:t>Game Testers:</w:t>
      </w:r>
      <w:r>
        <w:rPr>
          <w:rFonts w:cstheme="minorHAnsi"/>
          <w:sz w:val="22"/>
          <w:szCs w:val="22"/>
        </w:rPr>
        <w:t xml:space="preserve"> Several classes of biology students and non-science major students taking a biology class contributed to the development of this game and their feedback is appreciated!</w:t>
      </w:r>
    </w:p>
    <w:p w14:paraId="1935DDCF" w14:textId="16C39F5A" w:rsidR="00FA29D6" w:rsidRPr="00740D83" w:rsidRDefault="00FA29D6" w:rsidP="00FA29D6">
      <w:pPr>
        <w:snapToGrid w:val="0"/>
        <w:spacing w:before="120" w:after="120"/>
        <w:rPr>
          <w:rFonts w:cstheme="minorHAnsi"/>
          <w:color w:val="1155CC"/>
          <w:sz w:val="22"/>
          <w:szCs w:val="22"/>
          <w:u w:val="single"/>
        </w:rPr>
      </w:pPr>
    </w:p>
    <w:p w14:paraId="56180C1B" w14:textId="173E416B" w:rsidR="00FA29D6" w:rsidRDefault="00FA29D6" w:rsidP="00FA29D6">
      <w:pPr>
        <w:spacing w:line="276" w:lineRule="auto"/>
        <w:rPr>
          <w:b/>
          <w:bCs/>
        </w:rPr>
        <w:sectPr w:rsidR="00FA29D6" w:rsidSect="0048228F">
          <w:headerReference w:type="default" r:id="rId49"/>
          <w:footerReference w:type="even" r:id="rId50"/>
          <w:footerReference w:type="default" r:id="rId51"/>
          <w:pgSz w:w="12240" w:h="15840"/>
          <w:pgMar w:top="1152" w:right="1440" w:bottom="1152" w:left="1152" w:header="720" w:footer="720" w:gutter="0"/>
          <w:cols w:space="720"/>
          <w:docGrid w:linePitch="360"/>
        </w:sectPr>
      </w:pPr>
    </w:p>
    <w:p w14:paraId="7395482A" w14:textId="77777777" w:rsidR="006F47E3" w:rsidRPr="006F47E3" w:rsidRDefault="006F47E3" w:rsidP="006F47E3">
      <w:pPr>
        <w:jc w:val="center"/>
        <w:rPr>
          <w:rFonts w:cstheme="minorHAnsi"/>
          <w:sz w:val="22"/>
          <w:szCs w:val="22"/>
        </w:rPr>
      </w:pPr>
      <w:r w:rsidRPr="006F47E3">
        <w:rPr>
          <w:rFonts w:cstheme="minorHAnsi"/>
          <w:sz w:val="22"/>
          <w:szCs w:val="22"/>
        </w:rPr>
        <w:lastRenderedPageBreak/>
        <w:t>GLORIOUS GERMINATION – Do Microbes Help or Hinder Germination?</w:t>
      </w:r>
    </w:p>
    <w:p w14:paraId="40FE63BA" w14:textId="77777777" w:rsidR="006F47E3" w:rsidRPr="006F47E3" w:rsidRDefault="006F47E3" w:rsidP="006F47E3">
      <w:pPr>
        <w:spacing w:before="120" w:after="120"/>
        <w:jc w:val="center"/>
        <w:rPr>
          <w:sz w:val="22"/>
          <w:szCs w:val="22"/>
        </w:rPr>
      </w:pPr>
      <w:r w:rsidRPr="006F47E3">
        <w:rPr>
          <w:b/>
          <w:bCs/>
          <w:sz w:val="22"/>
          <w:szCs w:val="22"/>
        </w:rPr>
        <w:t>Score Sheet</w:t>
      </w:r>
    </w:p>
    <w:p w14:paraId="7A44A2C5" w14:textId="77777777" w:rsidR="006F47E3" w:rsidRPr="006F47E3" w:rsidRDefault="006F47E3" w:rsidP="006F47E3">
      <w:pPr>
        <w:spacing w:before="120" w:after="120"/>
        <w:rPr>
          <w:sz w:val="22"/>
          <w:szCs w:val="22"/>
        </w:rPr>
      </w:pPr>
      <w:r w:rsidRPr="006F47E3">
        <w:rPr>
          <w:sz w:val="22"/>
          <w:szCs w:val="22"/>
        </w:rPr>
        <w:t xml:space="preserve">For each round in a game, record the number of negative numbers, reducing your days to germination, and positive numbers, adding days to germination.  </w:t>
      </w:r>
      <w:r w:rsidRPr="006F47E3">
        <w:rPr>
          <w:sz w:val="22"/>
          <w:szCs w:val="22"/>
          <w:u w:val="single"/>
        </w:rPr>
        <w:t>Each endophyte’s impact gets counted for each round as they stay with the seed for the entire game.</w:t>
      </w:r>
    </w:p>
    <w:tbl>
      <w:tblPr>
        <w:tblStyle w:val="TableGrid"/>
        <w:tblW w:w="0" w:type="auto"/>
        <w:tblLook w:val="04A0" w:firstRow="1" w:lastRow="0" w:firstColumn="1" w:lastColumn="0" w:noHBand="0" w:noVBand="1"/>
      </w:tblPr>
      <w:tblGrid>
        <w:gridCol w:w="3030"/>
        <w:gridCol w:w="1137"/>
        <w:gridCol w:w="910"/>
        <w:gridCol w:w="910"/>
        <w:gridCol w:w="910"/>
        <w:gridCol w:w="910"/>
        <w:gridCol w:w="910"/>
        <w:gridCol w:w="910"/>
        <w:gridCol w:w="880"/>
        <w:gridCol w:w="3019"/>
      </w:tblGrid>
      <w:tr w:rsidR="006F47E3" w:rsidRPr="006F47E3" w14:paraId="6D6A9EAD" w14:textId="77777777" w:rsidTr="00495AE3">
        <w:tc>
          <w:tcPr>
            <w:tcW w:w="3069" w:type="dxa"/>
          </w:tcPr>
          <w:p w14:paraId="3625555B" w14:textId="77777777" w:rsidR="006F47E3" w:rsidRPr="006F47E3" w:rsidRDefault="006F47E3" w:rsidP="00495AE3">
            <w:pPr>
              <w:spacing w:before="120" w:after="120"/>
              <w:rPr>
                <w:rFonts w:cstheme="minorHAnsi"/>
                <w:b/>
                <w:bCs/>
                <w:sz w:val="22"/>
                <w:szCs w:val="22"/>
              </w:rPr>
            </w:pPr>
            <w:r w:rsidRPr="006F47E3">
              <w:rPr>
                <w:rFonts w:cstheme="minorHAnsi"/>
                <w:b/>
                <w:bCs/>
                <w:sz w:val="22"/>
                <w:szCs w:val="22"/>
              </w:rPr>
              <w:t>GAME 1</w:t>
            </w:r>
          </w:p>
          <w:p w14:paraId="51484C37" w14:textId="77777777" w:rsidR="006F47E3" w:rsidRPr="006F47E3" w:rsidRDefault="006F47E3" w:rsidP="00495AE3">
            <w:pPr>
              <w:spacing w:before="120" w:after="120"/>
              <w:rPr>
                <w:rFonts w:cstheme="minorHAnsi"/>
                <w:sz w:val="22"/>
                <w:szCs w:val="22"/>
              </w:rPr>
            </w:pPr>
            <w:r w:rsidRPr="006F47E3">
              <w:rPr>
                <w:rFonts w:cstheme="minorHAnsi"/>
                <w:sz w:val="22"/>
                <w:szCs w:val="22"/>
              </w:rPr>
              <w:t>Player’s name and seed type</w:t>
            </w:r>
          </w:p>
        </w:tc>
        <w:tc>
          <w:tcPr>
            <w:tcW w:w="1053" w:type="dxa"/>
          </w:tcPr>
          <w:p w14:paraId="5DA0B0BF" w14:textId="77777777" w:rsidR="006F47E3" w:rsidRPr="006F47E3" w:rsidRDefault="006F47E3" w:rsidP="00495AE3">
            <w:pPr>
              <w:spacing w:before="120" w:after="120"/>
              <w:rPr>
                <w:rFonts w:cstheme="minorHAnsi"/>
                <w:sz w:val="22"/>
                <w:szCs w:val="22"/>
              </w:rPr>
            </w:pPr>
            <w:r w:rsidRPr="006F47E3">
              <w:rPr>
                <w:rFonts w:cstheme="minorHAnsi"/>
                <w:sz w:val="22"/>
                <w:szCs w:val="22"/>
              </w:rPr>
              <w:t># days to germinate</w:t>
            </w:r>
          </w:p>
        </w:tc>
        <w:tc>
          <w:tcPr>
            <w:tcW w:w="892" w:type="dxa"/>
          </w:tcPr>
          <w:p w14:paraId="78A97643" w14:textId="77777777" w:rsidR="006F47E3" w:rsidRPr="006F47E3" w:rsidRDefault="006F47E3" w:rsidP="00495AE3">
            <w:pPr>
              <w:spacing w:before="120" w:after="120"/>
              <w:ind w:right="-29"/>
              <w:rPr>
                <w:rFonts w:cstheme="minorHAnsi"/>
                <w:sz w:val="22"/>
                <w:szCs w:val="22"/>
              </w:rPr>
            </w:pPr>
            <w:r w:rsidRPr="006F47E3">
              <w:rPr>
                <w:rFonts w:cstheme="minorHAnsi"/>
                <w:sz w:val="22"/>
                <w:szCs w:val="22"/>
              </w:rPr>
              <w:t>Round1</w:t>
            </w:r>
          </w:p>
        </w:tc>
        <w:tc>
          <w:tcPr>
            <w:tcW w:w="847" w:type="dxa"/>
          </w:tcPr>
          <w:p w14:paraId="182AD13E" w14:textId="77777777" w:rsidR="006F47E3" w:rsidRPr="006F47E3" w:rsidRDefault="006F47E3" w:rsidP="00495AE3">
            <w:pPr>
              <w:spacing w:before="120" w:after="120"/>
              <w:rPr>
                <w:rFonts w:cstheme="minorHAnsi"/>
                <w:sz w:val="22"/>
                <w:szCs w:val="22"/>
              </w:rPr>
            </w:pPr>
            <w:r w:rsidRPr="006F47E3">
              <w:rPr>
                <w:rFonts w:cstheme="minorHAnsi"/>
                <w:sz w:val="22"/>
                <w:szCs w:val="22"/>
              </w:rPr>
              <w:t>Round2</w:t>
            </w:r>
          </w:p>
        </w:tc>
        <w:tc>
          <w:tcPr>
            <w:tcW w:w="847" w:type="dxa"/>
          </w:tcPr>
          <w:p w14:paraId="3DA9F664" w14:textId="77777777" w:rsidR="006F47E3" w:rsidRPr="006F47E3" w:rsidRDefault="006F47E3" w:rsidP="00495AE3">
            <w:pPr>
              <w:spacing w:before="120" w:after="120"/>
              <w:rPr>
                <w:rFonts w:cstheme="minorHAnsi"/>
                <w:sz w:val="22"/>
                <w:szCs w:val="22"/>
              </w:rPr>
            </w:pPr>
            <w:r w:rsidRPr="006F47E3">
              <w:rPr>
                <w:rFonts w:cstheme="minorHAnsi"/>
                <w:sz w:val="22"/>
                <w:szCs w:val="22"/>
              </w:rPr>
              <w:t>Round3</w:t>
            </w:r>
          </w:p>
        </w:tc>
        <w:tc>
          <w:tcPr>
            <w:tcW w:w="847" w:type="dxa"/>
          </w:tcPr>
          <w:p w14:paraId="3C5E1D04" w14:textId="77777777" w:rsidR="006F47E3" w:rsidRPr="006F47E3" w:rsidRDefault="006F47E3" w:rsidP="00495AE3">
            <w:pPr>
              <w:spacing w:before="120" w:after="120"/>
              <w:rPr>
                <w:rFonts w:cstheme="minorHAnsi"/>
                <w:sz w:val="22"/>
                <w:szCs w:val="22"/>
              </w:rPr>
            </w:pPr>
            <w:r w:rsidRPr="006F47E3">
              <w:rPr>
                <w:rFonts w:cstheme="minorHAnsi"/>
                <w:sz w:val="22"/>
                <w:szCs w:val="22"/>
              </w:rPr>
              <w:t>Round4</w:t>
            </w:r>
          </w:p>
        </w:tc>
        <w:tc>
          <w:tcPr>
            <w:tcW w:w="847" w:type="dxa"/>
          </w:tcPr>
          <w:p w14:paraId="018BEF42" w14:textId="77777777" w:rsidR="006F47E3" w:rsidRPr="006F47E3" w:rsidRDefault="006F47E3" w:rsidP="00495AE3">
            <w:pPr>
              <w:spacing w:before="120" w:after="120"/>
              <w:rPr>
                <w:rFonts w:cstheme="minorHAnsi"/>
                <w:sz w:val="22"/>
                <w:szCs w:val="22"/>
              </w:rPr>
            </w:pPr>
            <w:r w:rsidRPr="006F47E3">
              <w:rPr>
                <w:rFonts w:cstheme="minorHAnsi"/>
                <w:sz w:val="22"/>
                <w:szCs w:val="22"/>
              </w:rPr>
              <w:t>Round5</w:t>
            </w:r>
          </w:p>
        </w:tc>
        <w:tc>
          <w:tcPr>
            <w:tcW w:w="859" w:type="dxa"/>
          </w:tcPr>
          <w:p w14:paraId="7066716B" w14:textId="77777777" w:rsidR="006F47E3" w:rsidRPr="006F47E3" w:rsidRDefault="006F47E3" w:rsidP="00495AE3">
            <w:pPr>
              <w:spacing w:before="120" w:after="120"/>
              <w:rPr>
                <w:rFonts w:cstheme="minorHAnsi"/>
                <w:sz w:val="22"/>
                <w:szCs w:val="22"/>
              </w:rPr>
            </w:pPr>
            <w:r w:rsidRPr="006F47E3">
              <w:rPr>
                <w:rFonts w:cstheme="minorHAnsi"/>
                <w:sz w:val="22"/>
                <w:szCs w:val="22"/>
              </w:rPr>
              <w:t>Round6</w:t>
            </w:r>
          </w:p>
        </w:tc>
        <w:tc>
          <w:tcPr>
            <w:tcW w:w="820" w:type="dxa"/>
          </w:tcPr>
          <w:p w14:paraId="251A09CA" w14:textId="77777777" w:rsidR="006F47E3" w:rsidRPr="006F47E3" w:rsidRDefault="006F47E3" w:rsidP="00495AE3">
            <w:pPr>
              <w:spacing w:before="120" w:after="120"/>
              <w:rPr>
                <w:rFonts w:cstheme="minorHAnsi"/>
                <w:sz w:val="22"/>
                <w:szCs w:val="22"/>
              </w:rPr>
            </w:pPr>
            <w:r w:rsidRPr="006F47E3">
              <w:rPr>
                <w:rFonts w:cstheme="minorHAnsi"/>
                <w:sz w:val="22"/>
                <w:szCs w:val="22"/>
              </w:rPr>
              <w:t>Winner</w:t>
            </w:r>
          </w:p>
        </w:tc>
        <w:tc>
          <w:tcPr>
            <w:tcW w:w="3055" w:type="dxa"/>
          </w:tcPr>
          <w:p w14:paraId="72F64965" w14:textId="77777777" w:rsidR="006F47E3" w:rsidRPr="006F47E3" w:rsidRDefault="006F47E3" w:rsidP="00495AE3">
            <w:pPr>
              <w:spacing w:before="120" w:after="120"/>
              <w:rPr>
                <w:rFonts w:cstheme="minorHAnsi"/>
                <w:sz w:val="22"/>
                <w:szCs w:val="22"/>
              </w:rPr>
            </w:pPr>
            <w:r w:rsidRPr="006F47E3">
              <w:rPr>
                <w:rFonts w:cstheme="minorHAnsi"/>
                <w:sz w:val="22"/>
                <w:szCs w:val="22"/>
              </w:rPr>
              <w:t>Key microbe interactions</w:t>
            </w:r>
          </w:p>
        </w:tc>
      </w:tr>
      <w:tr w:rsidR="006F47E3" w:rsidRPr="006F47E3" w14:paraId="171E9846" w14:textId="77777777" w:rsidTr="00495AE3">
        <w:tc>
          <w:tcPr>
            <w:tcW w:w="3069" w:type="dxa"/>
          </w:tcPr>
          <w:p w14:paraId="2E563DC6" w14:textId="77777777" w:rsidR="006F47E3" w:rsidRPr="006F47E3" w:rsidRDefault="006F47E3" w:rsidP="00495AE3">
            <w:pPr>
              <w:spacing w:before="120" w:after="120"/>
              <w:rPr>
                <w:rFonts w:cstheme="minorHAnsi"/>
                <w:sz w:val="22"/>
                <w:szCs w:val="22"/>
              </w:rPr>
            </w:pPr>
            <w:r w:rsidRPr="006F47E3">
              <w:rPr>
                <w:rFonts w:cstheme="minorHAnsi"/>
                <w:sz w:val="22"/>
                <w:szCs w:val="22"/>
              </w:rPr>
              <w:t>Ex. Sally – Ponderosa Pine tree</w:t>
            </w:r>
          </w:p>
        </w:tc>
        <w:tc>
          <w:tcPr>
            <w:tcW w:w="1053" w:type="dxa"/>
          </w:tcPr>
          <w:p w14:paraId="3D8C9033" w14:textId="77777777" w:rsidR="006F47E3" w:rsidRPr="006F47E3" w:rsidRDefault="006F47E3" w:rsidP="00495AE3">
            <w:pPr>
              <w:spacing w:before="120" w:after="120"/>
              <w:rPr>
                <w:rFonts w:cstheme="minorHAnsi"/>
                <w:sz w:val="22"/>
                <w:szCs w:val="22"/>
              </w:rPr>
            </w:pPr>
            <w:r w:rsidRPr="006F47E3">
              <w:rPr>
                <w:rFonts w:cstheme="minorHAnsi"/>
                <w:sz w:val="22"/>
                <w:szCs w:val="22"/>
              </w:rPr>
              <w:t>25</w:t>
            </w:r>
          </w:p>
        </w:tc>
        <w:tc>
          <w:tcPr>
            <w:tcW w:w="892" w:type="dxa"/>
          </w:tcPr>
          <w:p w14:paraId="5484C201" w14:textId="77777777" w:rsidR="006F47E3" w:rsidRPr="006F47E3" w:rsidRDefault="006F47E3" w:rsidP="00495AE3">
            <w:pPr>
              <w:spacing w:before="120" w:after="120"/>
              <w:rPr>
                <w:rFonts w:cstheme="minorHAnsi"/>
                <w:sz w:val="22"/>
                <w:szCs w:val="22"/>
              </w:rPr>
            </w:pPr>
            <w:r w:rsidRPr="006F47E3">
              <w:rPr>
                <w:rFonts w:cstheme="minorHAnsi"/>
                <w:sz w:val="22"/>
                <w:szCs w:val="22"/>
              </w:rPr>
              <w:t>23</w:t>
            </w:r>
          </w:p>
        </w:tc>
        <w:tc>
          <w:tcPr>
            <w:tcW w:w="847" w:type="dxa"/>
          </w:tcPr>
          <w:p w14:paraId="0413732A" w14:textId="77777777" w:rsidR="006F47E3" w:rsidRPr="006F47E3" w:rsidRDefault="006F47E3" w:rsidP="00495AE3">
            <w:pPr>
              <w:spacing w:before="120" w:after="120"/>
              <w:rPr>
                <w:rFonts w:cstheme="minorHAnsi"/>
                <w:sz w:val="22"/>
                <w:szCs w:val="22"/>
              </w:rPr>
            </w:pPr>
            <w:r w:rsidRPr="006F47E3">
              <w:rPr>
                <w:rFonts w:cstheme="minorHAnsi"/>
                <w:sz w:val="22"/>
                <w:szCs w:val="22"/>
              </w:rPr>
              <w:t>22</w:t>
            </w:r>
          </w:p>
        </w:tc>
        <w:tc>
          <w:tcPr>
            <w:tcW w:w="847" w:type="dxa"/>
          </w:tcPr>
          <w:p w14:paraId="7935BAB7" w14:textId="77777777" w:rsidR="006F47E3" w:rsidRPr="006F47E3" w:rsidRDefault="006F47E3" w:rsidP="00495AE3">
            <w:pPr>
              <w:spacing w:before="120" w:after="120"/>
              <w:rPr>
                <w:rFonts w:cstheme="minorHAnsi"/>
                <w:sz w:val="22"/>
                <w:szCs w:val="22"/>
              </w:rPr>
            </w:pPr>
            <w:r w:rsidRPr="006F47E3">
              <w:rPr>
                <w:rFonts w:cstheme="minorHAnsi"/>
                <w:sz w:val="22"/>
                <w:szCs w:val="22"/>
              </w:rPr>
              <w:t>22</w:t>
            </w:r>
          </w:p>
        </w:tc>
        <w:tc>
          <w:tcPr>
            <w:tcW w:w="847" w:type="dxa"/>
          </w:tcPr>
          <w:p w14:paraId="1D4901FB" w14:textId="77777777" w:rsidR="006F47E3" w:rsidRPr="006F47E3" w:rsidRDefault="006F47E3" w:rsidP="00495AE3">
            <w:pPr>
              <w:spacing w:before="120" w:after="120"/>
              <w:rPr>
                <w:rFonts w:cstheme="minorHAnsi"/>
                <w:sz w:val="22"/>
                <w:szCs w:val="22"/>
              </w:rPr>
            </w:pPr>
            <w:r w:rsidRPr="006F47E3">
              <w:rPr>
                <w:rFonts w:cstheme="minorHAnsi"/>
                <w:sz w:val="22"/>
                <w:szCs w:val="22"/>
              </w:rPr>
              <w:t>21</w:t>
            </w:r>
          </w:p>
        </w:tc>
        <w:tc>
          <w:tcPr>
            <w:tcW w:w="847" w:type="dxa"/>
          </w:tcPr>
          <w:p w14:paraId="14DDCBA2" w14:textId="77777777" w:rsidR="006F47E3" w:rsidRPr="006F47E3" w:rsidRDefault="006F47E3" w:rsidP="00495AE3">
            <w:pPr>
              <w:spacing w:before="120" w:after="120"/>
              <w:rPr>
                <w:rFonts w:cstheme="minorHAnsi"/>
                <w:sz w:val="22"/>
                <w:szCs w:val="22"/>
              </w:rPr>
            </w:pPr>
            <w:r w:rsidRPr="006F47E3">
              <w:rPr>
                <w:rFonts w:cstheme="minorHAnsi"/>
                <w:sz w:val="22"/>
                <w:szCs w:val="22"/>
              </w:rPr>
              <w:t>18</w:t>
            </w:r>
          </w:p>
        </w:tc>
        <w:tc>
          <w:tcPr>
            <w:tcW w:w="859" w:type="dxa"/>
          </w:tcPr>
          <w:p w14:paraId="1BD9CA57" w14:textId="77777777" w:rsidR="006F47E3" w:rsidRPr="006F47E3" w:rsidRDefault="006F47E3" w:rsidP="00495AE3">
            <w:pPr>
              <w:spacing w:before="120" w:after="120"/>
              <w:rPr>
                <w:rFonts w:cstheme="minorHAnsi"/>
                <w:sz w:val="22"/>
                <w:szCs w:val="22"/>
              </w:rPr>
            </w:pPr>
            <w:r w:rsidRPr="006F47E3">
              <w:rPr>
                <w:rFonts w:cstheme="minorHAnsi"/>
                <w:sz w:val="22"/>
                <w:szCs w:val="22"/>
              </w:rPr>
              <w:t>16</w:t>
            </w:r>
          </w:p>
        </w:tc>
        <w:tc>
          <w:tcPr>
            <w:tcW w:w="820" w:type="dxa"/>
          </w:tcPr>
          <w:p w14:paraId="0D341FD5" w14:textId="77777777" w:rsidR="006F47E3" w:rsidRPr="006F47E3" w:rsidRDefault="006F47E3" w:rsidP="00495AE3">
            <w:pPr>
              <w:spacing w:before="120" w:after="120"/>
              <w:rPr>
                <w:rFonts w:cstheme="minorHAnsi"/>
                <w:sz w:val="22"/>
                <w:szCs w:val="22"/>
              </w:rPr>
            </w:pPr>
            <w:r w:rsidRPr="006F47E3">
              <w:rPr>
                <w:rFonts w:cstheme="minorHAnsi"/>
                <w:sz w:val="22"/>
                <w:szCs w:val="22"/>
              </w:rPr>
              <w:t>No</w:t>
            </w:r>
          </w:p>
        </w:tc>
        <w:tc>
          <w:tcPr>
            <w:tcW w:w="3055" w:type="dxa"/>
          </w:tcPr>
          <w:p w14:paraId="23B5F902" w14:textId="77777777" w:rsidR="006F47E3" w:rsidRPr="006F47E3" w:rsidRDefault="006F47E3" w:rsidP="00495AE3">
            <w:pPr>
              <w:spacing w:before="120" w:after="120"/>
              <w:rPr>
                <w:rFonts w:cstheme="minorHAnsi"/>
                <w:sz w:val="22"/>
                <w:szCs w:val="22"/>
              </w:rPr>
            </w:pPr>
            <w:r w:rsidRPr="006F47E3">
              <w:rPr>
                <w:rFonts w:cstheme="minorHAnsi"/>
                <w:sz w:val="22"/>
                <w:szCs w:val="22"/>
              </w:rPr>
              <w:t>Got a pathogen.</w:t>
            </w:r>
          </w:p>
        </w:tc>
      </w:tr>
      <w:tr w:rsidR="006F47E3" w:rsidRPr="006F47E3" w14:paraId="7CB48A97" w14:textId="77777777" w:rsidTr="00495AE3">
        <w:tc>
          <w:tcPr>
            <w:tcW w:w="3069" w:type="dxa"/>
          </w:tcPr>
          <w:p w14:paraId="0BC4610B" w14:textId="77777777" w:rsidR="006F47E3" w:rsidRPr="006F47E3" w:rsidRDefault="006F47E3" w:rsidP="00495AE3">
            <w:pPr>
              <w:spacing w:before="120" w:after="120"/>
              <w:rPr>
                <w:rFonts w:cstheme="minorHAnsi"/>
                <w:sz w:val="22"/>
                <w:szCs w:val="22"/>
              </w:rPr>
            </w:pPr>
            <w:r w:rsidRPr="006F47E3">
              <w:rPr>
                <w:rFonts w:cstheme="minorHAnsi"/>
                <w:sz w:val="22"/>
                <w:szCs w:val="22"/>
              </w:rPr>
              <w:t>1</w:t>
            </w:r>
          </w:p>
        </w:tc>
        <w:tc>
          <w:tcPr>
            <w:tcW w:w="1053" w:type="dxa"/>
          </w:tcPr>
          <w:p w14:paraId="07CB8B89" w14:textId="77777777" w:rsidR="006F47E3" w:rsidRPr="006F47E3" w:rsidRDefault="006F47E3" w:rsidP="00495AE3">
            <w:pPr>
              <w:spacing w:before="120" w:after="120"/>
              <w:rPr>
                <w:rFonts w:cstheme="minorHAnsi"/>
                <w:sz w:val="22"/>
                <w:szCs w:val="22"/>
              </w:rPr>
            </w:pPr>
          </w:p>
        </w:tc>
        <w:tc>
          <w:tcPr>
            <w:tcW w:w="892" w:type="dxa"/>
          </w:tcPr>
          <w:p w14:paraId="26B4C483" w14:textId="77777777" w:rsidR="006F47E3" w:rsidRPr="006F47E3" w:rsidRDefault="006F47E3" w:rsidP="00495AE3">
            <w:pPr>
              <w:spacing w:before="120" w:after="120"/>
              <w:rPr>
                <w:rFonts w:cstheme="minorHAnsi"/>
                <w:sz w:val="22"/>
                <w:szCs w:val="22"/>
              </w:rPr>
            </w:pPr>
          </w:p>
        </w:tc>
        <w:tc>
          <w:tcPr>
            <w:tcW w:w="847" w:type="dxa"/>
          </w:tcPr>
          <w:p w14:paraId="7FE3A2D6" w14:textId="77777777" w:rsidR="006F47E3" w:rsidRPr="006F47E3" w:rsidRDefault="006F47E3" w:rsidP="00495AE3">
            <w:pPr>
              <w:spacing w:before="120" w:after="120"/>
              <w:rPr>
                <w:rFonts w:cstheme="minorHAnsi"/>
                <w:sz w:val="22"/>
                <w:szCs w:val="22"/>
              </w:rPr>
            </w:pPr>
          </w:p>
        </w:tc>
        <w:tc>
          <w:tcPr>
            <w:tcW w:w="847" w:type="dxa"/>
          </w:tcPr>
          <w:p w14:paraId="5AEAF65C" w14:textId="77777777" w:rsidR="006F47E3" w:rsidRPr="006F47E3" w:rsidRDefault="006F47E3" w:rsidP="00495AE3">
            <w:pPr>
              <w:spacing w:before="120" w:after="120"/>
              <w:rPr>
                <w:rFonts w:cstheme="minorHAnsi"/>
                <w:sz w:val="22"/>
                <w:szCs w:val="22"/>
              </w:rPr>
            </w:pPr>
          </w:p>
        </w:tc>
        <w:tc>
          <w:tcPr>
            <w:tcW w:w="847" w:type="dxa"/>
          </w:tcPr>
          <w:p w14:paraId="02FA02C3" w14:textId="77777777" w:rsidR="006F47E3" w:rsidRPr="006F47E3" w:rsidRDefault="006F47E3" w:rsidP="00495AE3">
            <w:pPr>
              <w:spacing w:before="120" w:after="120"/>
              <w:rPr>
                <w:rFonts w:cstheme="minorHAnsi"/>
                <w:sz w:val="22"/>
                <w:szCs w:val="22"/>
              </w:rPr>
            </w:pPr>
          </w:p>
        </w:tc>
        <w:tc>
          <w:tcPr>
            <w:tcW w:w="847" w:type="dxa"/>
          </w:tcPr>
          <w:p w14:paraId="4C48B66D" w14:textId="77777777" w:rsidR="006F47E3" w:rsidRPr="006F47E3" w:rsidRDefault="006F47E3" w:rsidP="00495AE3">
            <w:pPr>
              <w:spacing w:before="120" w:after="120"/>
              <w:rPr>
                <w:rFonts w:cstheme="minorHAnsi"/>
                <w:sz w:val="22"/>
                <w:szCs w:val="22"/>
              </w:rPr>
            </w:pPr>
          </w:p>
        </w:tc>
        <w:tc>
          <w:tcPr>
            <w:tcW w:w="859" w:type="dxa"/>
          </w:tcPr>
          <w:p w14:paraId="1C8B474C" w14:textId="77777777" w:rsidR="006F47E3" w:rsidRPr="006F47E3" w:rsidRDefault="006F47E3" w:rsidP="00495AE3">
            <w:pPr>
              <w:spacing w:before="120" w:after="120"/>
              <w:rPr>
                <w:rFonts w:cstheme="minorHAnsi"/>
                <w:sz w:val="22"/>
                <w:szCs w:val="22"/>
              </w:rPr>
            </w:pPr>
          </w:p>
        </w:tc>
        <w:tc>
          <w:tcPr>
            <w:tcW w:w="820" w:type="dxa"/>
          </w:tcPr>
          <w:p w14:paraId="263AF4F8" w14:textId="77777777" w:rsidR="006F47E3" w:rsidRPr="006F47E3" w:rsidRDefault="006F47E3" w:rsidP="00495AE3">
            <w:pPr>
              <w:spacing w:before="120" w:after="120"/>
              <w:rPr>
                <w:rFonts w:cstheme="minorHAnsi"/>
                <w:sz w:val="22"/>
                <w:szCs w:val="22"/>
              </w:rPr>
            </w:pPr>
          </w:p>
        </w:tc>
        <w:tc>
          <w:tcPr>
            <w:tcW w:w="3055" w:type="dxa"/>
          </w:tcPr>
          <w:p w14:paraId="3ED49713" w14:textId="77777777" w:rsidR="006F47E3" w:rsidRPr="006F47E3" w:rsidRDefault="006F47E3" w:rsidP="00495AE3">
            <w:pPr>
              <w:spacing w:before="120" w:after="120"/>
              <w:rPr>
                <w:rFonts w:cstheme="minorHAnsi"/>
                <w:sz w:val="22"/>
                <w:szCs w:val="22"/>
              </w:rPr>
            </w:pPr>
          </w:p>
        </w:tc>
      </w:tr>
      <w:tr w:rsidR="006F47E3" w:rsidRPr="006F47E3" w14:paraId="3F1E0C55" w14:textId="77777777" w:rsidTr="00495AE3">
        <w:tc>
          <w:tcPr>
            <w:tcW w:w="3069" w:type="dxa"/>
          </w:tcPr>
          <w:p w14:paraId="3535C921" w14:textId="77777777" w:rsidR="006F47E3" w:rsidRPr="006F47E3" w:rsidRDefault="006F47E3" w:rsidP="00495AE3">
            <w:pPr>
              <w:spacing w:before="120" w:after="120"/>
              <w:rPr>
                <w:rFonts w:cstheme="minorHAnsi"/>
                <w:sz w:val="22"/>
                <w:szCs w:val="22"/>
              </w:rPr>
            </w:pPr>
            <w:r w:rsidRPr="006F47E3">
              <w:rPr>
                <w:rFonts w:cstheme="minorHAnsi"/>
                <w:sz w:val="22"/>
                <w:szCs w:val="22"/>
              </w:rPr>
              <w:t>2</w:t>
            </w:r>
          </w:p>
        </w:tc>
        <w:tc>
          <w:tcPr>
            <w:tcW w:w="1053" w:type="dxa"/>
          </w:tcPr>
          <w:p w14:paraId="6B71BDA5" w14:textId="77777777" w:rsidR="006F47E3" w:rsidRPr="006F47E3" w:rsidRDefault="006F47E3" w:rsidP="00495AE3">
            <w:pPr>
              <w:spacing w:before="120" w:after="120"/>
              <w:rPr>
                <w:rFonts w:cstheme="minorHAnsi"/>
                <w:sz w:val="22"/>
                <w:szCs w:val="22"/>
              </w:rPr>
            </w:pPr>
          </w:p>
        </w:tc>
        <w:tc>
          <w:tcPr>
            <w:tcW w:w="892" w:type="dxa"/>
          </w:tcPr>
          <w:p w14:paraId="058547CC" w14:textId="77777777" w:rsidR="006F47E3" w:rsidRPr="006F47E3" w:rsidRDefault="006F47E3" w:rsidP="00495AE3">
            <w:pPr>
              <w:spacing w:before="120" w:after="120"/>
              <w:rPr>
                <w:rFonts w:cstheme="minorHAnsi"/>
                <w:sz w:val="22"/>
                <w:szCs w:val="22"/>
              </w:rPr>
            </w:pPr>
          </w:p>
        </w:tc>
        <w:tc>
          <w:tcPr>
            <w:tcW w:w="847" w:type="dxa"/>
          </w:tcPr>
          <w:p w14:paraId="65202377" w14:textId="77777777" w:rsidR="006F47E3" w:rsidRPr="006F47E3" w:rsidRDefault="006F47E3" w:rsidP="00495AE3">
            <w:pPr>
              <w:spacing w:before="120" w:after="120"/>
              <w:rPr>
                <w:rFonts w:cstheme="minorHAnsi"/>
                <w:sz w:val="22"/>
                <w:szCs w:val="22"/>
              </w:rPr>
            </w:pPr>
          </w:p>
        </w:tc>
        <w:tc>
          <w:tcPr>
            <w:tcW w:w="847" w:type="dxa"/>
          </w:tcPr>
          <w:p w14:paraId="1CFD7B94" w14:textId="77777777" w:rsidR="006F47E3" w:rsidRPr="006F47E3" w:rsidRDefault="006F47E3" w:rsidP="00495AE3">
            <w:pPr>
              <w:spacing w:before="120" w:after="120"/>
              <w:rPr>
                <w:rFonts w:cstheme="minorHAnsi"/>
                <w:sz w:val="22"/>
                <w:szCs w:val="22"/>
              </w:rPr>
            </w:pPr>
          </w:p>
        </w:tc>
        <w:tc>
          <w:tcPr>
            <w:tcW w:w="847" w:type="dxa"/>
          </w:tcPr>
          <w:p w14:paraId="437A8D18" w14:textId="77777777" w:rsidR="006F47E3" w:rsidRPr="006F47E3" w:rsidRDefault="006F47E3" w:rsidP="00495AE3">
            <w:pPr>
              <w:spacing w:before="120" w:after="120"/>
              <w:rPr>
                <w:rFonts w:cstheme="minorHAnsi"/>
                <w:sz w:val="22"/>
                <w:szCs w:val="22"/>
              </w:rPr>
            </w:pPr>
          </w:p>
        </w:tc>
        <w:tc>
          <w:tcPr>
            <w:tcW w:w="847" w:type="dxa"/>
          </w:tcPr>
          <w:p w14:paraId="4F83B1A0" w14:textId="77777777" w:rsidR="006F47E3" w:rsidRPr="006F47E3" w:rsidRDefault="006F47E3" w:rsidP="00495AE3">
            <w:pPr>
              <w:spacing w:before="120" w:after="120"/>
              <w:rPr>
                <w:rFonts w:cstheme="minorHAnsi"/>
                <w:sz w:val="22"/>
                <w:szCs w:val="22"/>
              </w:rPr>
            </w:pPr>
          </w:p>
        </w:tc>
        <w:tc>
          <w:tcPr>
            <w:tcW w:w="859" w:type="dxa"/>
          </w:tcPr>
          <w:p w14:paraId="0A423426" w14:textId="77777777" w:rsidR="006F47E3" w:rsidRPr="006F47E3" w:rsidRDefault="006F47E3" w:rsidP="00495AE3">
            <w:pPr>
              <w:spacing w:before="120" w:after="120"/>
              <w:rPr>
                <w:rFonts w:cstheme="minorHAnsi"/>
                <w:sz w:val="22"/>
                <w:szCs w:val="22"/>
              </w:rPr>
            </w:pPr>
          </w:p>
        </w:tc>
        <w:tc>
          <w:tcPr>
            <w:tcW w:w="820" w:type="dxa"/>
          </w:tcPr>
          <w:p w14:paraId="28D7544C" w14:textId="77777777" w:rsidR="006F47E3" w:rsidRPr="006F47E3" w:rsidRDefault="006F47E3" w:rsidP="00495AE3">
            <w:pPr>
              <w:spacing w:before="120" w:after="120"/>
              <w:rPr>
                <w:rFonts w:cstheme="minorHAnsi"/>
                <w:sz w:val="22"/>
                <w:szCs w:val="22"/>
              </w:rPr>
            </w:pPr>
          </w:p>
        </w:tc>
        <w:tc>
          <w:tcPr>
            <w:tcW w:w="3055" w:type="dxa"/>
          </w:tcPr>
          <w:p w14:paraId="67C9ADD1" w14:textId="77777777" w:rsidR="006F47E3" w:rsidRPr="006F47E3" w:rsidRDefault="006F47E3" w:rsidP="00495AE3">
            <w:pPr>
              <w:spacing w:before="120" w:after="120"/>
              <w:rPr>
                <w:rFonts w:cstheme="minorHAnsi"/>
                <w:sz w:val="22"/>
                <w:szCs w:val="22"/>
              </w:rPr>
            </w:pPr>
          </w:p>
        </w:tc>
      </w:tr>
      <w:tr w:rsidR="006F47E3" w:rsidRPr="006F47E3" w14:paraId="7B705D65" w14:textId="77777777" w:rsidTr="00495AE3">
        <w:tc>
          <w:tcPr>
            <w:tcW w:w="3069" w:type="dxa"/>
          </w:tcPr>
          <w:p w14:paraId="7ECBF7CF" w14:textId="77777777" w:rsidR="006F47E3" w:rsidRPr="006F47E3" w:rsidRDefault="006F47E3" w:rsidP="00495AE3">
            <w:pPr>
              <w:spacing w:before="120" w:after="120"/>
              <w:rPr>
                <w:rFonts w:cstheme="minorHAnsi"/>
                <w:sz w:val="22"/>
                <w:szCs w:val="22"/>
              </w:rPr>
            </w:pPr>
            <w:r w:rsidRPr="006F47E3">
              <w:rPr>
                <w:rFonts w:cstheme="minorHAnsi"/>
                <w:sz w:val="22"/>
                <w:szCs w:val="22"/>
              </w:rPr>
              <w:t>3</w:t>
            </w:r>
          </w:p>
        </w:tc>
        <w:tc>
          <w:tcPr>
            <w:tcW w:w="1053" w:type="dxa"/>
          </w:tcPr>
          <w:p w14:paraId="71EEC5B8" w14:textId="77777777" w:rsidR="006F47E3" w:rsidRPr="006F47E3" w:rsidRDefault="006F47E3" w:rsidP="00495AE3">
            <w:pPr>
              <w:spacing w:before="120" w:after="120"/>
              <w:rPr>
                <w:rFonts w:cstheme="minorHAnsi"/>
                <w:sz w:val="22"/>
                <w:szCs w:val="22"/>
              </w:rPr>
            </w:pPr>
          </w:p>
        </w:tc>
        <w:tc>
          <w:tcPr>
            <w:tcW w:w="892" w:type="dxa"/>
          </w:tcPr>
          <w:p w14:paraId="7024180E" w14:textId="77777777" w:rsidR="006F47E3" w:rsidRPr="006F47E3" w:rsidRDefault="006F47E3" w:rsidP="00495AE3">
            <w:pPr>
              <w:spacing w:before="120" w:after="120"/>
              <w:rPr>
                <w:rFonts w:cstheme="minorHAnsi"/>
                <w:sz w:val="22"/>
                <w:szCs w:val="22"/>
              </w:rPr>
            </w:pPr>
          </w:p>
        </w:tc>
        <w:tc>
          <w:tcPr>
            <w:tcW w:w="847" w:type="dxa"/>
          </w:tcPr>
          <w:p w14:paraId="33BBC6CD" w14:textId="77777777" w:rsidR="006F47E3" w:rsidRPr="006F47E3" w:rsidRDefault="006F47E3" w:rsidP="00495AE3">
            <w:pPr>
              <w:spacing w:before="120" w:after="120"/>
              <w:rPr>
                <w:rFonts w:cstheme="minorHAnsi"/>
                <w:sz w:val="22"/>
                <w:szCs w:val="22"/>
              </w:rPr>
            </w:pPr>
          </w:p>
        </w:tc>
        <w:tc>
          <w:tcPr>
            <w:tcW w:w="847" w:type="dxa"/>
          </w:tcPr>
          <w:p w14:paraId="45C667BC" w14:textId="77777777" w:rsidR="006F47E3" w:rsidRPr="006F47E3" w:rsidRDefault="006F47E3" w:rsidP="00495AE3">
            <w:pPr>
              <w:spacing w:before="120" w:after="120"/>
              <w:rPr>
                <w:rFonts w:cstheme="minorHAnsi"/>
                <w:sz w:val="22"/>
                <w:szCs w:val="22"/>
              </w:rPr>
            </w:pPr>
          </w:p>
        </w:tc>
        <w:tc>
          <w:tcPr>
            <w:tcW w:w="847" w:type="dxa"/>
          </w:tcPr>
          <w:p w14:paraId="67867927" w14:textId="77777777" w:rsidR="006F47E3" w:rsidRPr="006F47E3" w:rsidRDefault="006F47E3" w:rsidP="00495AE3">
            <w:pPr>
              <w:spacing w:before="120" w:after="120"/>
              <w:rPr>
                <w:rFonts w:cstheme="minorHAnsi"/>
                <w:sz w:val="22"/>
                <w:szCs w:val="22"/>
              </w:rPr>
            </w:pPr>
          </w:p>
        </w:tc>
        <w:tc>
          <w:tcPr>
            <w:tcW w:w="847" w:type="dxa"/>
          </w:tcPr>
          <w:p w14:paraId="2CE2AF8D" w14:textId="77777777" w:rsidR="006F47E3" w:rsidRPr="006F47E3" w:rsidRDefault="006F47E3" w:rsidP="00495AE3">
            <w:pPr>
              <w:spacing w:before="120" w:after="120"/>
              <w:rPr>
                <w:rFonts w:cstheme="minorHAnsi"/>
                <w:sz w:val="22"/>
                <w:szCs w:val="22"/>
              </w:rPr>
            </w:pPr>
          </w:p>
        </w:tc>
        <w:tc>
          <w:tcPr>
            <w:tcW w:w="859" w:type="dxa"/>
          </w:tcPr>
          <w:p w14:paraId="0F757AA9" w14:textId="77777777" w:rsidR="006F47E3" w:rsidRPr="006F47E3" w:rsidRDefault="006F47E3" w:rsidP="00495AE3">
            <w:pPr>
              <w:spacing w:before="120" w:after="120"/>
              <w:rPr>
                <w:rFonts w:cstheme="minorHAnsi"/>
                <w:sz w:val="22"/>
                <w:szCs w:val="22"/>
              </w:rPr>
            </w:pPr>
          </w:p>
        </w:tc>
        <w:tc>
          <w:tcPr>
            <w:tcW w:w="820" w:type="dxa"/>
          </w:tcPr>
          <w:p w14:paraId="28EF4EFB" w14:textId="77777777" w:rsidR="006F47E3" w:rsidRPr="006F47E3" w:rsidRDefault="006F47E3" w:rsidP="00495AE3">
            <w:pPr>
              <w:spacing w:before="120" w:after="120"/>
              <w:rPr>
                <w:rFonts w:cstheme="minorHAnsi"/>
                <w:sz w:val="22"/>
                <w:szCs w:val="22"/>
              </w:rPr>
            </w:pPr>
          </w:p>
        </w:tc>
        <w:tc>
          <w:tcPr>
            <w:tcW w:w="3055" w:type="dxa"/>
          </w:tcPr>
          <w:p w14:paraId="7FB5C5C0" w14:textId="77777777" w:rsidR="006F47E3" w:rsidRPr="006F47E3" w:rsidRDefault="006F47E3" w:rsidP="00495AE3">
            <w:pPr>
              <w:spacing w:before="120" w:after="120"/>
              <w:rPr>
                <w:rFonts w:cstheme="minorHAnsi"/>
                <w:sz w:val="22"/>
                <w:szCs w:val="22"/>
              </w:rPr>
            </w:pPr>
          </w:p>
        </w:tc>
      </w:tr>
      <w:tr w:rsidR="006F47E3" w:rsidRPr="006F47E3" w14:paraId="63AEBD32" w14:textId="77777777" w:rsidTr="00495AE3">
        <w:tc>
          <w:tcPr>
            <w:tcW w:w="3069" w:type="dxa"/>
          </w:tcPr>
          <w:p w14:paraId="20BBD545" w14:textId="77777777" w:rsidR="006F47E3" w:rsidRPr="006F47E3" w:rsidRDefault="006F47E3" w:rsidP="00495AE3">
            <w:pPr>
              <w:spacing w:before="120" w:after="120"/>
              <w:rPr>
                <w:rFonts w:cstheme="minorHAnsi"/>
                <w:sz w:val="22"/>
                <w:szCs w:val="22"/>
              </w:rPr>
            </w:pPr>
            <w:r w:rsidRPr="006F47E3">
              <w:rPr>
                <w:rFonts w:cstheme="minorHAnsi"/>
                <w:sz w:val="22"/>
                <w:szCs w:val="22"/>
              </w:rPr>
              <w:t>4</w:t>
            </w:r>
          </w:p>
        </w:tc>
        <w:tc>
          <w:tcPr>
            <w:tcW w:w="1053" w:type="dxa"/>
          </w:tcPr>
          <w:p w14:paraId="60F168FE" w14:textId="77777777" w:rsidR="006F47E3" w:rsidRPr="006F47E3" w:rsidRDefault="006F47E3" w:rsidP="00495AE3">
            <w:pPr>
              <w:spacing w:before="120" w:after="120"/>
              <w:rPr>
                <w:rFonts w:cstheme="minorHAnsi"/>
                <w:sz w:val="22"/>
                <w:szCs w:val="22"/>
              </w:rPr>
            </w:pPr>
          </w:p>
        </w:tc>
        <w:tc>
          <w:tcPr>
            <w:tcW w:w="892" w:type="dxa"/>
          </w:tcPr>
          <w:p w14:paraId="2855C991" w14:textId="77777777" w:rsidR="006F47E3" w:rsidRPr="006F47E3" w:rsidRDefault="006F47E3" w:rsidP="00495AE3">
            <w:pPr>
              <w:spacing w:before="120" w:after="120"/>
              <w:rPr>
                <w:rFonts w:cstheme="minorHAnsi"/>
                <w:sz w:val="22"/>
                <w:szCs w:val="22"/>
              </w:rPr>
            </w:pPr>
          </w:p>
        </w:tc>
        <w:tc>
          <w:tcPr>
            <w:tcW w:w="847" w:type="dxa"/>
          </w:tcPr>
          <w:p w14:paraId="7E228BB9" w14:textId="77777777" w:rsidR="006F47E3" w:rsidRPr="006F47E3" w:rsidRDefault="006F47E3" w:rsidP="00495AE3">
            <w:pPr>
              <w:spacing w:before="120" w:after="120"/>
              <w:rPr>
                <w:rFonts w:cstheme="minorHAnsi"/>
                <w:sz w:val="22"/>
                <w:szCs w:val="22"/>
              </w:rPr>
            </w:pPr>
          </w:p>
        </w:tc>
        <w:tc>
          <w:tcPr>
            <w:tcW w:w="847" w:type="dxa"/>
          </w:tcPr>
          <w:p w14:paraId="0E57466D" w14:textId="77777777" w:rsidR="006F47E3" w:rsidRPr="006F47E3" w:rsidRDefault="006F47E3" w:rsidP="00495AE3">
            <w:pPr>
              <w:spacing w:before="120" w:after="120"/>
              <w:rPr>
                <w:rFonts w:cstheme="minorHAnsi"/>
                <w:sz w:val="22"/>
                <w:szCs w:val="22"/>
              </w:rPr>
            </w:pPr>
          </w:p>
        </w:tc>
        <w:tc>
          <w:tcPr>
            <w:tcW w:w="847" w:type="dxa"/>
          </w:tcPr>
          <w:p w14:paraId="45356DC8" w14:textId="77777777" w:rsidR="006F47E3" w:rsidRPr="006F47E3" w:rsidRDefault="006F47E3" w:rsidP="00495AE3">
            <w:pPr>
              <w:spacing w:before="120" w:after="120"/>
              <w:rPr>
                <w:rFonts w:cstheme="minorHAnsi"/>
                <w:sz w:val="22"/>
                <w:szCs w:val="22"/>
              </w:rPr>
            </w:pPr>
          </w:p>
        </w:tc>
        <w:tc>
          <w:tcPr>
            <w:tcW w:w="847" w:type="dxa"/>
          </w:tcPr>
          <w:p w14:paraId="2DC1759D" w14:textId="77777777" w:rsidR="006F47E3" w:rsidRPr="006F47E3" w:rsidRDefault="006F47E3" w:rsidP="00495AE3">
            <w:pPr>
              <w:spacing w:before="120" w:after="120"/>
              <w:rPr>
                <w:rFonts w:cstheme="minorHAnsi"/>
                <w:sz w:val="22"/>
                <w:szCs w:val="22"/>
              </w:rPr>
            </w:pPr>
          </w:p>
        </w:tc>
        <w:tc>
          <w:tcPr>
            <w:tcW w:w="859" w:type="dxa"/>
          </w:tcPr>
          <w:p w14:paraId="71C9C759" w14:textId="77777777" w:rsidR="006F47E3" w:rsidRPr="006F47E3" w:rsidRDefault="006F47E3" w:rsidP="00495AE3">
            <w:pPr>
              <w:spacing w:before="120" w:after="120"/>
              <w:rPr>
                <w:rFonts w:cstheme="minorHAnsi"/>
                <w:sz w:val="22"/>
                <w:szCs w:val="22"/>
              </w:rPr>
            </w:pPr>
          </w:p>
        </w:tc>
        <w:tc>
          <w:tcPr>
            <w:tcW w:w="820" w:type="dxa"/>
          </w:tcPr>
          <w:p w14:paraId="64F18DD4" w14:textId="77777777" w:rsidR="006F47E3" w:rsidRPr="006F47E3" w:rsidRDefault="006F47E3" w:rsidP="00495AE3">
            <w:pPr>
              <w:spacing w:before="120" w:after="120"/>
              <w:rPr>
                <w:rFonts w:cstheme="minorHAnsi"/>
                <w:sz w:val="22"/>
                <w:szCs w:val="22"/>
              </w:rPr>
            </w:pPr>
          </w:p>
        </w:tc>
        <w:tc>
          <w:tcPr>
            <w:tcW w:w="3055" w:type="dxa"/>
          </w:tcPr>
          <w:p w14:paraId="21DAD875" w14:textId="77777777" w:rsidR="006F47E3" w:rsidRPr="006F47E3" w:rsidRDefault="006F47E3" w:rsidP="00495AE3">
            <w:pPr>
              <w:spacing w:before="120" w:after="120"/>
              <w:rPr>
                <w:rFonts w:cstheme="minorHAnsi"/>
                <w:sz w:val="22"/>
                <w:szCs w:val="22"/>
              </w:rPr>
            </w:pPr>
          </w:p>
        </w:tc>
      </w:tr>
      <w:tr w:rsidR="006F47E3" w:rsidRPr="006F47E3" w14:paraId="638CCDD9" w14:textId="77777777" w:rsidTr="00495AE3">
        <w:tc>
          <w:tcPr>
            <w:tcW w:w="3069" w:type="dxa"/>
          </w:tcPr>
          <w:p w14:paraId="419D05F3" w14:textId="77777777" w:rsidR="006F47E3" w:rsidRPr="006F47E3" w:rsidRDefault="006F47E3" w:rsidP="00495AE3">
            <w:pPr>
              <w:spacing w:before="120" w:after="120"/>
              <w:rPr>
                <w:rFonts w:cstheme="minorHAnsi"/>
                <w:sz w:val="22"/>
                <w:szCs w:val="22"/>
              </w:rPr>
            </w:pPr>
            <w:r w:rsidRPr="006F47E3">
              <w:rPr>
                <w:rFonts w:cstheme="minorHAnsi"/>
                <w:sz w:val="22"/>
                <w:szCs w:val="22"/>
              </w:rPr>
              <w:t>5</w:t>
            </w:r>
          </w:p>
        </w:tc>
        <w:tc>
          <w:tcPr>
            <w:tcW w:w="1053" w:type="dxa"/>
          </w:tcPr>
          <w:p w14:paraId="3FFA0C80" w14:textId="77777777" w:rsidR="006F47E3" w:rsidRPr="006F47E3" w:rsidRDefault="006F47E3" w:rsidP="00495AE3">
            <w:pPr>
              <w:spacing w:before="120" w:after="120"/>
              <w:rPr>
                <w:rFonts w:cstheme="minorHAnsi"/>
                <w:sz w:val="22"/>
                <w:szCs w:val="22"/>
              </w:rPr>
            </w:pPr>
          </w:p>
        </w:tc>
        <w:tc>
          <w:tcPr>
            <w:tcW w:w="892" w:type="dxa"/>
          </w:tcPr>
          <w:p w14:paraId="76BE6071" w14:textId="77777777" w:rsidR="006F47E3" w:rsidRPr="006F47E3" w:rsidRDefault="006F47E3" w:rsidP="00495AE3">
            <w:pPr>
              <w:spacing w:before="120" w:after="120"/>
              <w:rPr>
                <w:rFonts w:cstheme="minorHAnsi"/>
                <w:sz w:val="22"/>
                <w:szCs w:val="22"/>
              </w:rPr>
            </w:pPr>
          </w:p>
        </w:tc>
        <w:tc>
          <w:tcPr>
            <w:tcW w:w="847" w:type="dxa"/>
          </w:tcPr>
          <w:p w14:paraId="0086B602" w14:textId="77777777" w:rsidR="006F47E3" w:rsidRPr="006F47E3" w:rsidRDefault="006F47E3" w:rsidP="00495AE3">
            <w:pPr>
              <w:spacing w:before="120" w:after="120"/>
              <w:rPr>
                <w:rFonts w:cstheme="minorHAnsi"/>
                <w:sz w:val="22"/>
                <w:szCs w:val="22"/>
              </w:rPr>
            </w:pPr>
          </w:p>
        </w:tc>
        <w:tc>
          <w:tcPr>
            <w:tcW w:w="847" w:type="dxa"/>
          </w:tcPr>
          <w:p w14:paraId="4B010E04" w14:textId="77777777" w:rsidR="006F47E3" w:rsidRPr="006F47E3" w:rsidRDefault="006F47E3" w:rsidP="00495AE3">
            <w:pPr>
              <w:spacing w:before="120" w:after="120"/>
              <w:rPr>
                <w:rFonts w:cstheme="minorHAnsi"/>
                <w:sz w:val="22"/>
                <w:szCs w:val="22"/>
              </w:rPr>
            </w:pPr>
          </w:p>
        </w:tc>
        <w:tc>
          <w:tcPr>
            <w:tcW w:w="847" w:type="dxa"/>
          </w:tcPr>
          <w:p w14:paraId="02839E81" w14:textId="77777777" w:rsidR="006F47E3" w:rsidRPr="006F47E3" w:rsidRDefault="006F47E3" w:rsidP="00495AE3">
            <w:pPr>
              <w:spacing w:before="120" w:after="120"/>
              <w:rPr>
                <w:rFonts w:cstheme="minorHAnsi"/>
                <w:sz w:val="22"/>
                <w:szCs w:val="22"/>
              </w:rPr>
            </w:pPr>
          </w:p>
        </w:tc>
        <w:tc>
          <w:tcPr>
            <w:tcW w:w="847" w:type="dxa"/>
          </w:tcPr>
          <w:p w14:paraId="0E645AC9" w14:textId="77777777" w:rsidR="006F47E3" w:rsidRPr="006F47E3" w:rsidRDefault="006F47E3" w:rsidP="00495AE3">
            <w:pPr>
              <w:spacing w:before="120" w:after="120"/>
              <w:rPr>
                <w:rFonts w:cstheme="minorHAnsi"/>
                <w:sz w:val="22"/>
                <w:szCs w:val="22"/>
              </w:rPr>
            </w:pPr>
          </w:p>
        </w:tc>
        <w:tc>
          <w:tcPr>
            <w:tcW w:w="859" w:type="dxa"/>
          </w:tcPr>
          <w:p w14:paraId="3AFB9309" w14:textId="77777777" w:rsidR="006F47E3" w:rsidRPr="006F47E3" w:rsidRDefault="006F47E3" w:rsidP="00495AE3">
            <w:pPr>
              <w:spacing w:before="120" w:after="120"/>
              <w:rPr>
                <w:rFonts w:cstheme="minorHAnsi"/>
                <w:sz w:val="22"/>
                <w:szCs w:val="22"/>
              </w:rPr>
            </w:pPr>
          </w:p>
        </w:tc>
        <w:tc>
          <w:tcPr>
            <w:tcW w:w="820" w:type="dxa"/>
          </w:tcPr>
          <w:p w14:paraId="60448BB8" w14:textId="77777777" w:rsidR="006F47E3" w:rsidRPr="006F47E3" w:rsidRDefault="006F47E3" w:rsidP="00495AE3">
            <w:pPr>
              <w:spacing w:before="120" w:after="120"/>
              <w:rPr>
                <w:rFonts w:cstheme="minorHAnsi"/>
                <w:sz w:val="22"/>
                <w:szCs w:val="22"/>
              </w:rPr>
            </w:pPr>
          </w:p>
        </w:tc>
        <w:tc>
          <w:tcPr>
            <w:tcW w:w="3055" w:type="dxa"/>
          </w:tcPr>
          <w:p w14:paraId="40B10EAD" w14:textId="77777777" w:rsidR="006F47E3" w:rsidRPr="006F47E3" w:rsidRDefault="006F47E3" w:rsidP="00495AE3">
            <w:pPr>
              <w:spacing w:before="120" w:after="120"/>
              <w:rPr>
                <w:rFonts w:cstheme="minorHAnsi"/>
                <w:sz w:val="22"/>
                <w:szCs w:val="22"/>
              </w:rPr>
            </w:pPr>
          </w:p>
        </w:tc>
      </w:tr>
    </w:tbl>
    <w:p w14:paraId="4B35DCB6" w14:textId="77777777" w:rsidR="006F47E3" w:rsidRPr="006F47E3" w:rsidRDefault="006F47E3" w:rsidP="006F47E3">
      <w:pPr>
        <w:rPr>
          <w:b/>
          <w:sz w:val="22"/>
          <w:szCs w:val="22"/>
        </w:rPr>
      </w:pPr>
    </w:p>
    <w:tbl>
      <w:tblPr>
        <w:tblStyle w:val="TableGrid"/>
        <w:tblW w:w="0" w:type="auto"/>
        <w:tblLook w:val="04A0" w:firstRow="1" w:lastRow="0" w:firstColumn="1" w:lastColumn="0" w:noHBand="0" w:noVBand="1"/>
      </w:tblPr>
      <w:tblGrid>
        <w:gridCol w:w="3028"/>
        <w:gridCol w:w="1137"/>
        <w:gridCol w:w="910"/>
        <w:gridCol w:w="910"/>
        <w:gridCol w:w="910"/>
        <w:gridCol w:w="910"/>
        <w:gridCol w:w="910"/>
        <w:gridCol w:w="910"/>
        <w:gridCol w:w="880"/>
        <w:gridCol w:w="3021"/>
      </w:tblGrid>
      <w:tr w:rsidR="006F47E3" w:rsidRPr="006F47E3" w14:paraId="7A2189D8" w14:textId="77777777" w:rsidTr="006F47E3">
        <w:tc>
          <w:tcPr>
            <w:tcW w:w="3028" w:type="dxa"/>
          </w:tcPr>
          <w:p w14:paraId="6C6102E3" w14:textId="77777777" w:rsidR="006F47E3" w:rsidRPr="006F47E3" w:rsidRDefault="006F47E3" w:rsidP="00495AE3">
            <w:pPr>
              <w:spacing w:before="120" w:after="120"/>
              <w:rPr>
                <w:rFonts w:cstheme="minorHAnsi"/>
                <w:b/>
                <w:bCs/>
                <w:sz w:val="22"/>
                <w:szCs w:val="22"/>
              </w:rPr>
            </w:pPr>
            <w:r w:rsidRPr="006F47E3">
              <w:rPr>
                <w:rFonts w:cstheme="minorHAnsi"/>
                <w:b/>
                <w:bCs/>
                <w:sz w:val="22"/>
                <w:szCs w:val="22"/>
              </w:rPr>
              <w:t>GAME 2</w:t>
            </w:r>
          </w:p>
          <w:p w14:paraId="60B8B753" w14:textId="77777777" w:rsidR="006F47E3" w:rsidRPr="006F47E3" w:rsidRDefault="006F47E3" w:rsidP="00495AE3">
            <w:pPr>
              <w:spacing w:before="120" w:after="120"/>
              <w:rPr>
                <w:rFonts w:cstheme="minorHAnsi"/>
                <w:sz w:val="22"/>
                <w:szCs w:val="22"/>
              </w:rPr>
            </w:pPr>
            <w:r w:rsidRPr="006F47E3">
              <w:rPr>
                <w:rFonts w:cstheme="minorHAnsi"/>
                <w:sz w:val="22"/>
                <w:szCs w:val="22"/>
              </w:rPr>
              <w:t>Player’s name and seed type</w:t>
            </w:r>
          </w:p>
        </w:tc>
        <w:tc>
          <w:tcPr>
            <w:tcW w:w="1137" w:type="dxa"/>
          </w:tcPr>
          <w:p w14:paraId="295DC48B" w14:textId="77777777" w:rsidR="006F47E3" w:rsidRPr="006F47E3" w:rsidRDefault="006F47E3" w:rsidP="00495AE3">
            <w:pPr>
              <w:spacing w:before="120" w:after="120"/>
              <w:rPr>
                <w:rFonts w:cstheme="minorHAnsi"/>
                <w:sz w:val="22"/>
                <w:szCs w:val="22"/>
              </w:rPr>
            </w:pPr>
            <w:r w:rsidRPr="006F47E3">
              <w:rPr>
                <w:rFonts w:cstheme="minorHAnsi"/>
                <w:sz w:val="22"/>
                <w:szCs w:val="22"/>
              </w:rPr>
              <w:t># days to germinate</w:t>
            </w:r>
          </w:p>
        </w:tc>
        <w:tc>
          <w:tcPr>
            <w:tcW w:w="910" w:type="dxa"/>
          </w:tcPr>
          <w:p w14:paraId="0D49D6BA" w14:textId="77777777" w:rsidR="006F47E3" w:rsidRPr="006F47E3" w:rsidRDefault="006F47E3" w:rsidP="00495AE3">
            <w:pPr>
              <w:spacing w:before="120" w:after="120"/>
              <w:ind w:right="-29"/>
              <w:rPr>
                <w:rFonts w:cstheme="minorHAnsi"/>
                <w:sz w:val="22"/>
                <w:szCs w:val="22"/>
              </w:rPr>
            </w:pPr>
            <w:r w:rsidRPr="006F47E3">
              <w:rPr>
                <w:rFonts w:cstheme="minorHAnsi"/>
                <w:sz w:val="22"/>
                <w:szCs w:val="22"/>
              </w:rPr>
              <w:t>Round1</w:t>
            </w:r>
          </w:p>
        </w:tc>
        <w:tc>
          <w:tcPr>
            <w:tcW w:w="910" w:type="dxa"/>
          </w:tcPr>
          <w:p w14:paraId="64BF42F5" w14:textId="77777777" w:rsidR="006F47E3" w:rsidRPr="006F47E3" w:rsidRDefault="006F47E3" w:rsidP="00495AE3">
            <w:pPr>
              <w:spacing w:before="120" w:after="120"/>
              <w:rPr>
                <w:rFonts w:cstheme="minorHAnsi"/>
                <w:sz w:val="22"/>
                <w:szCs w:val="22"/>
              </w:rPr>
            </w:pPr>
            <w:r w:rsidRPr="006F47E3">
              <w:rPr>
                <w:rFonts w:cstheme="minorHAnsi"/>
                <w:sz w:val="22"/>
                <w:szCs w:val="22"/>
              </w:rPr>
              <w:t>Round2</w:t>
            </w:r>
          </w:p>
        </w:tc>
        <w:tc>
          <w:tcPr>
            <w:tcW w:w="910" w:type="dxa"/>
          </w:tcPr>
          <w:p w14:paraId="1878A359" w14:textId="77777777" w:rsidR="006F47E3" w:rsidRPr="006F47E3" w:rsidRDefault="006F47E3" w:rsidP="00495AE3">
            <w:pPr>
              <w:spacing w:before="120" w:after="120"/>
              <w:rPr>
                <w:rFonts w:cstheme="minorHAnsi"/>
                <w:sz w:val="22"/>
                <w:szCs w:val="22"/>
              </w:rPr>
            </w:pPr>
            <w:r w:rsidRPr="006F47E3">
              <w:rPr>
                <w:rFonts w:cstheme="minorHAnsi"/>
                <w:sz w:val="22"/>
                <w:szCs w:val="22"/>
              </w:rPr>
              <w:t>Round3</w:t>
            </w:r>
          </w:p>
        </w:tc>
        <w:tc>
          <w:tcPr>
            <w:tcW w:w="910" w:type="dxa"/>
          </w:tcPr>
          <w:p w14:paraId="671F47D9" w14:textId="77777777" w:rsidR="006F47E3" w:rsidRPr="006F47E3" w:rsidRDefault="006F47E3" w:rsidP="00495AE3">
            <w:pPr>
              <w:spacing w:before="120" w:after="120"/>
              <w:rPr>
                <w:rFonts w:cstheme="minorHAnsi"/>
                <w:sz w:val="22"/>
                <w:szCs w:val="22"/>
              </w:rPr>
            </w:pPr>
            <w:r w:rsidRPr="006F47E3">
              <w:rPr>
                <w:rFonts w:cstheme="minorHAnsi"/>
                <w:sz w:val="22"/>
                <w:szCs w:val="22"/>
              </w:rPr>
              <w:t>Round4</w:t>
            </w:r>
          </w:p>
        </w:tc>
        <w:tc>
          <w:tcPr>
            <w:tcW w:w="910" w:type="dxa"/>
          </w:tcPr>
          <w:p w14:paraId="36144AB7" w14:textId="77777777" w:rsidR="006F47E3" w:rsidRPr="006F47E3" w:rsidRDefault="006F47E3" w:rsidP="00495AE3">
            <w:pPr>
              <w:spacing w:before="120" w:after="120"/>
              <w:rPr>
                <w:rFonts w:cstheme="minorHAnsi"/>
                <w:sz w:val="22"/>
                <w:szCs w:val="22"/>
              </w:rPr>
            </w:pPr>
            <w:r w:rsidRPr="006F47E3">
              <w:rPr>
                <w:rFonts w:cstheme="minorHAnsi"/>
                <w:sz w:val="22"/>
                <w:szCs w:val="22"/>
              </w:rPr>
              <w:t>Round5</w:t>
            </w:r>
          </w:p>
        </w:tc>
        <w:tc>
          <w:tcPr>
            <w:tcW w:w="910" w:type="dxa"/>
          </w:tcPr>
          <w:p w14:paraId="43832420" w14:textId="77777777" w:rsidR="006F47E3" w:rsidRPr="006F47E3" w:rsidRDefault="006F47E3" w:rsidP="00495AE3">
            <w:pPr>
              <w:spacing w:before="120" w:after="120"/>
              <w:rPr>
                <w:rFonts w:cstheme="minorHAnsi"/>
                <w:sz w:val="22"/>
                <w:szCs w:val="22"/>
              </w:rPr>
            </w:pPr>
            <w:r w:rsidRPr="006F47E3">
              <w:rPr>
                <w:rFonts w:cstheme="minorHAnsi"/>
                <w:sz w:val="22"/>
                <w:szCs w:val="22"/>
              </w:rPr>
              <w:t>Round6</w:t>
            </w:r>
          </w:p>
        </w:tc>
        <w:tc>
          <w:tcPr>
            <w:tcW w:w="880" w:type="dxa"/>
          </w:tcPr>
          <w:p w14:paraId="190DAAB5" w14:textId="77777777" w:rsidR="006F47E3" w:rsidRPr="006F47E3" w:rsidRDefault="006F47E3" w:rsidP="00495AE3">
            <w:pPr>
              <w:spacing w:before="120" w:after="120"/>
              <w:rPr>
                <w:rFonts w:cstheme="minorHAnsi"/>
                <w:sz w:val="22"/>
                <w:szCs w:val="22"/>
              </w:rPr>
            </w:pPr>
            <w:r w:rsidRPr="006F47E3">
              <w:rPr>
                <w:rFonts w:cstheme="minorHAnsi"/>
                <w:sz w:val="22"/>
                <w:szCs w:val="22"/>
              </w:rPr>
              <w:t>Winner</w:t>
            </w:r>
          </w:p>
        </w:tc>
        <w:tc>
          <w:tcPr>
            <w:tcW w:w="3021" w:type="dxa"/>
          </w:tcPr>
          <w:p w14:paraId="3C5A9561" w14:textId="77777777" w:rsidR="006F47E3" w:rsidRPr="006F47E3" w:rsidRDefault="006F47E3" w:rsidP="00495AE3">
            <w:pPr>
              <w:spacing w:before="120" w:after="120"/>
              <w:rPr>
                <w:rFonts w:cstheme="minorHAnsi"/>
                <w:sz w:val="22"/>
                <w:szCs w:val="22"/>
              </w:rPr>
            </w:pPr>
            <w:r w:rsidRPr="006F47E3">
              <w:rPr>
                <w:rFonts w:cstheme="minorHAnsi"/>
                <w:sz w:val="22"/>
                <w:szCs w:val="22"/>
              </w:rPr>
              <w:t>Key microbe interactions</w:t>
            </w:r>
          </w:p>
        </w:tc>
      </w:tr>
      <w:tr w:rsidR="006F47E3" w:rsidRPr="006F47E3" w14:paraId="06F69DF8" w14:textId="77777777" w:rsidTr="006F47E3">
        <w:tc>
          <w:tcPr>
            <w:tcW w:w="3028" w:type="dxa"/>
          </w:tcPr>
          <w:p w14:paraId="73B21AFA" w14:textId="77777777" w:rsidR="006F47E3" w:rsidRPr="006F47E3" w:rsidRDefault="006F47E3" w:rsidP="00495AE3">
            <w:pPr>
              <w:spacing w:before="120" w:after="120"/>
              <w:rPr>
                <w:rFonts w:cstheme="minorHAnsi"/>
                <w:sz w:val="22"/>
                <w:szCs w:val="22"/>
              </w:rPr>
            </w:pPr>
            <w:r w:rsidRPr="006F47E3">
              <w:rPr>
                <w:rFonts w:cstheme="minorHAnsi"/>
                <w:sz w:val="22"/>
                <w:szCs w:val="22"/>
              </w:rPr>
              <w:t>1</w:t>
            </w:r>
          </w:p>
        </w:tc>
        <w:tc>
          <w:tcPr>
            <w:tcW w:w="1137" w:type="dxa"/>
          </w:tcPr>
          <w:p w14:paraId="12C1DE3C" w14:textId="77777777" w:rsidR="006F47E3" w:rsidRPr="006F47E3" w:rsidRDefault="006F47E3" w:rsidP="00495AE3">
            <w:pPr>
              <w:spacing w:before="120" w:after="120"/>
              <w:rPr>
                <w:rFonts w:cstheme="minorHAnsi"/>
                <w:sz w:val="22"/>
                <w:szCs w:val="22"/>
              </w:rPr>
            </w:pPr>
          </w:p>
        </w:tc>
        <w:tc>
          <w:tcPr>
            <w:tcW w:w="910" w:type="dxa"/>
          </w:tcPr>
          <w:p w14:paraId="32776F8D" w14:textId="77777777" w:rsidR="006F47E3" w:rsidRPr="006F47E3" w:rsidRDefault="006F47E3" w:rsidP="00495AE3">
            <w:pPr>
              <w:spacing w:before="120" w:after="120"/>
              <w:rPr>
                <w:rFonts w:cstheme="minorHAnsi"/>
                <w:sz w:val="22"/>
                <w:szCs w:val="22"/>
              </w:rPr>
            </w:pPr>
          </w:p>
        </w:tc>
        <w:tc>
          <w:tcPr>
            <w:tcW w:w="910" w:type="dxa"/>
          </w:tcPr>
          <w:p w14:paraId="2AFF4034" w14:textId="77777777" w:rsidR="006F47E3" w:rsidRPr="006F47E3" w:rsidRDefault="006F47E3" w:rsidP="00495AE3">
            <w:pPr>
              <w:spacing w:before="120" w:after="120"/>
              <w:rPr>
                <w:rFonts w:cstheme="minorHAnsi"/>
                <w:sz w:val="22"/>
                <w:szCs w:val="22"/>
              </w:rPr>
            </w:pPr>
          </w:p>
        </w:tc>
        <w:tc>
          <w:tcPr>
            <w:tcW w:w="910" w:type="dxa"/>
          </w:tcPr>
          <w:p w14:paraId="1D4EC569" w14:textId="77777777" w:rsidR="006F47E3" w:rsidRPr="006F47E3" w:rsidRDefault="006F47E3" w:rsidP="00495AE3">
            <w:pPr>
              <w:spacing w:before="120" w:after="120"/>
              <w:rPr>
                <w:rFonts w:cstheme="minorHAnsi"/>
                <w:sz w:val="22"/>
                <w:szCs w:val="22"/>
              </w:rPr>
            </w:pPr>
          </w:p>
        </w:tc>
        <w:tc>
          <w:tcPr>
            <w:tcW w:w="910" w:type="dxa"/>
          </w:tcPr>
          <w:p w14:paraId="71F821A9" w14:textId="77777777" w:rsidR="006F47E3" w:rsidRPr="006F47E3" w:rsidRDefault="006F47E3" w:rsidP="00495AE3">
            <w:pPr>
              <w:spacing w:before="120" w:after="120"/>
              <w:rPr>
                <w:rFonts w:cstheme="minorHAnsi"/>
                <w:sz w:val="22"/>
                <w:szCs w:val="22"/>
              </w:rPr>
            </w:pPr>
          </w:p>
        </w:tc>
        <w:tc>
          <w:tcPr>
            <w:tcW w:w="910" w:type="dxa"/>
          </w:tcPr>
          <w:p w14:paraId="57304C66" w14:textId="77777777" w:rsidR="006F47E3" w:rsidRPr="006F47E3" w:rsidRDefault="006F47E3" w:rsidP="00495AE3">
            <w:pPr>
              <w:spacing w:before="120" w:after="120"/>
              <w:rPr>
                <w:rFonts w:cstheme="minorHAnsi"/>
                <w:sz w:val="22"/>
                <w:szCs w:val="22"/>
              </w:rPr>
            </w:pPr>
          </w:p>
        </w:tc>
        <w:tc>
          <w:tcPr>
            <w:tcW w:w="910" w:type="dxa"/>
          </w:tcPr>
          <w:p w14:paraId="72EFD691" w14:textId="77777777" w:rsidR="006F47E3" w:rsidRPr="006F47E3" w:rsidRDefault="006F47E3" w:rsidP="00495AE3">
            <w:pPr>
              <w:spacing w:before="120" w:after="120"/>
              <w:rPr>
                <w:rFonts w:cstheme="minorHAnsi"/>
                <w:sz w:val="22"/>
                <w:szCs w:val="22"/>
              </w:rPr>
            </w:pPr>
          </w:p>
        </w:tc>
        <w:tc>
          <w:tcPr>
            <w:tcW w:w="880" w:type="dxa"/>
          </w:tcPr>
          <w:p w14:paraId="76077FFE" w14:textId="77777777" w:rsidR="006F47E3" w:rsidRPr="006F47E3" w:rsidRDefault="006F47E3" w:rsidP="00495AE3">
            <w:pPr>
              <w:spacing w:before="120" w:after="120"/>
              <w:rPr>
                <w:rFonts w:cstheme="minorHAnsi"/>
                <w:sz w:val="22"/>
                <w:szCs w:val="22"/>
              </w:rPr>
            </w:pPr>
          </w:p>
        </w:tc>
        <w:tc>
          <w:tcPr>
            <w:tcW w:w="3021" w:type="dxa"/>
          </w:tcPr>
          <w:p w14:paraId="18C63547" w14:textId="77777777" w:rsidR="006F47E3" w:rsidRPr="006F47E3" w:rsidRDefault="006F47E3" w:rsidP="00495AE3">
            <w:pPr>
              <w:spacing w:before="120" w:after="120"/>
              <w:rPr>
                <w:rFonts w:cstheme="minorHAnsi"/>
                <w:sz w:val="22"/>
                <w:szCs w:val="22"/>
              </w:rPr>
            </w:pPr>
          </w:p>
        </w:tc>
      </w:tr>
      <w:tr w:rsidR="006F47E3" w:rsidRPr="006F47E3" w14:paraId="42EF3254" w14:textId="77777777" w:rsidTr="006F47E3">
        <w:tc>
          <w:tcPr>
            <w:tcW w:w="3028" w:type="dxa"/>
          </w:tcPr>
          <w:p w14:paraId="3E16D6E9" w14:textId="77777777" w:rsidR="006F47E3" w:rsidRPr="006F47E3" w:rsidRDefault="006F47E3" w:rsidP="00495AE3">
            <w:pPr>
              <w:spacing w:before="120" w:after="120"/>
              <w:rPr>
                <w:rFonts w:cstheme="minorHAnsi"/>
                <w:sz w:val="22"/>
                <w:szCs w:val="22"/>
              </w:rPr>
            </w:pPr>
            <w:r w:rsidRPr="006F47E3">
              <w:rPr>
                <w:rFonts w:cstheme="minorHAnsi"/>
                <w:sz w:val="22"/>
                <w:szCs w:val="22"/>
              </w:rPr>
              <w:t>2</w:t>
            </w:r>
          </w:p>
        </w:tc>
        <w:tc>
          <w:tcPr>
            <w:tcW w:w="1137" w:type="dxa"/>
          </w:tcPr>
          <w:p w14:paraId="0D3F7BBE" w14:textId="77777777" w:rsidR="006F47E3" w:rsidRPr="006F47E3" w:rsidRDefault="006F47E3" w:rsidP="00495AE3">
            <w:pPr>
              <w:spacing w:before="120" w:after="120"/>
              <w:rPr>
                <w:rFonts w:cstheme="minorHAnsi"/>
                <w:sz w:val="22"/>
                <w:szCs w:val="22"/>
              </w:rPr>
            </w:pPr>
          </w:p>
        </w:tc>
        <w:tc>
          <w:tcPr>
            <w:tcW w:w="910" w:type="dxa"/>
          </w:tcPr>
          <w:p w14:paraId="577AEC5B" w14:textId="77777777" w:rsidR="006F47E3" w:rsidRPr="006F47E3" w:rsidRDefault="006F47E3" w:rsidP="00495AE3">
            <w:pPr>
              <w:spacing w:before="120" w:after="120"/>
              <w:rPr>
                <w:rFonts w:cstheme="minorHAnsi"/>
                <w:sz w:val="22"/>
                <w:szCs w:val="22"/>
              </w:rPr>
            </w:pPr>
          </w:p>
        </w:tc>
        <w:tc>
          <w:tcPr>
            <w:tcW w:w="910" w:type="dxa"/>
          </w:tcPr>
          <w:p w14:paraId="21CA5213" w14:textId="77777777" w:rsidR="006F47E3" w:rsidRPr="006F47E3" w:rsidRDefault="006F47E3" w:rsidP="00495AE3">
            <w:pPr>
              <w:spacing w:before="120" w:after="120"/>
              <w:rPr>
                <w:rFonts w:cstheme="minorHAnsi"/>
                <w:sz w:val="22"/>
                <w:szCs w:val="22"/>
              </w:rPr>
            </w:pPr>
          </w:p>
        </w:tc>
        <w:tc>
          <w:tcPr>
            <w:tcW w:w="910" w:type="dxa"/>
          </w:tcPr>
          <w:p w14:paraId="69BB75C5" w14:textId="77777777" w:rsidR="006F47E3" w:rsidRPr="006F47E3" w:rsidRDefault="006F47E3" w:rsidP="00495AE3">
            <w:pPr>
              <w:spacing w:before="120" w:after="120"/>
              <w:rPr>
                <w:rFonts w:cstheme="minorHAnsi"/>
                <w:sz w:val="22"/>
                <w:szCs w:val="22"/>
              </w:rPr>
            </w:pPr>
          </w:p>
        </w:tc>
        <w:tc>
          <w:tcPr>
            <w:tcW w:w="910" w:type="dxa"/>
          </w:tcPr>
          <w:p w14:paraId="57A202B9" w14:textId="77777777" w:rsidR="006F47E3" w:rsidRPr="006F47E3" w:rsidRDefault="006F47E3" w:rsidP="00495AE3">
            <w:pPr>
              <w:spacing w:before="120" w:after="120"/>
              <w:rPr>
                <w:rFonts w:cstheme="minorHAnsi"/>
                <w:sz w:val="22"/>
                <w:szCs w:val="22"/>
              </w:rPr>
            </w:pPr>
          </w:p>
        </w:tc>
        <w:tc>
          <w:tcPr>
            <w:tcW w:w="910" w:type="dxa"/>
          </w:tcPr>
          <w:p w14:paraId="7D4F4C38" w14:textId="77777777" w:rsidR="006F47E3" w:rsidRPr="006F47E3" w:rsidRDefault="006F47E3" w:rsidP="00495AE3">
            <w:pPr>
              <w:spacing w:before="120" w:after="120"/>
              <w:rPr>
                <w:rFonts w:cstheme="minorHAnsi"/>
                <w:sz w:val="22"/>
                <w:szCs w:val="22"/>
              </w:rPr>
            </w:pPr>
          </w:p>
        </w:tc>
        <w:tc>
          <w:tcPr>
            <w:tcW w:w="910" w:type="dxa"/>
          </w:tcPr>
          <w:p w14:paraId="662BF874" w14:textId="77777777" w:rsidR="006F47E3" w:rsidRPr="006F47E3" w:rsidRDefault="006F47E3" w:rsidP="00495AE3">
            <w:pPr>
              <w:spacing w:before="120" w:after="120"/>
              <w:rPr>
                <w:rFonts w:cstheme="minorHAnsi"/>
                <w:sz w:val="22"/>
                <w:szCs w:val="22"/>
              </w:rPr>
            </w:pPr>
          </w:p>
        </w:tc>
        <w:tc>
          <w:tcPr>
            <w:tcW w:w="880" w:type="dxa"/>
          </w:tcPr>
          <w:p w14:paraId="3FE75A93" w14:textId="77777777" w:rsidR="006F47E3" w:rsidRPr="006F47E3" w:rsidRDefault="006F47E3" w:rsidP="00495AE3">
            <w:pPr>
              <w:spacing w:before="120" w:after="120"/>
              <w:rPr>
                <w:rFonts w:cstheme="minorHAnsi"/>
                <w:sz w:val="22"/>
                <w:szCs w:val="22"/>
              </w:rPr>
            </w:pPr>
          </w:p>
        </w:tc>
        <w:tc>
          <w:tcPr>
            <w:tcW w:w="3021" w:type="dxa"/>
          </w:tcPr>
          <w:p w14:paraId="298A8A7A" w14:textId="77777777" w:rsidR="006F47E3" w:rsidRPr="006F47E3" w:rsidRDefault="006F47E3" w:rsidP="00495AE3">
            <w:pPr>
              <w:spacing w:before="120" w:after="120"/>
              <w:rPr>
                <w:rFonts w:cstheme="minorHAnsi"/>
                <w:sz w:val="22"/>
                <w:szCs w:val="22"/>
              </w:rPr>
            </w:pPr>
          </w:p>
        </w:tc>
      </w:tr>
      <w:tr w:rsidR="006F47E3" w:rsidRPr="006F47E3" w14:paraId="76BDF490" w14:textId="77777777" w:rsidTr="006F47E3">
        <w:tc>
          <w:tcPr>
            <w:tcW w:w="3028" w:type="dxa"/>
          </w:tcPr>
          <w:p w14:paraId="6D6A8958" w14:textId="77777777" w:rsidR="006F47E3" w:rsidRPr="006F47E3" w:rsidRDefault="006F47E3" w:rsidP="00495AE3">
            <w:pPr>
              <w:spacing w:before="120" w:after="120"/>
              <w:rPr>
                <w:rFonts w:cstheme="minorHAnsi"/>
                <w:sz w:val="22"/>
                <w:szCs w:val="22"/>
              </w:rPr>
            </w:pPr>
            <w:r w:rsidRPr="006F47E3">
              <w:rPr>
                <w:rFonts w:cstheme="minorHAnsi"/>
                <w:sz w:val="22"/>
                <w:szCs w:val="22"/>
              </w:rPr>
              <w:t>3</w:t>
            </w:r>
          </w:p>
        </w:tc>
        <w:tc>
          <w:tcPr>
            <w:tcW w:w="1137" w:type="dxa"/>
          </w:tcPr>
          <w:p w14:paraId="2B23E417" w14:textId="77777777" w:rsidR="006F47E3" w:rsidRPr="006F47E3" w:rsidRDefault="006F47E3" w:rsidP="00495AE3">
            <w:pPr>
              <w:spacing w:before="120" w:after="120"/>
              <w:rPr>
                <w:rFonts w:cstheme="minorHAnsi"/>
                <w:sz w:val="22"/>
                <w:szCs w:val="22"/>
              </w:rPr>
            </w:pPr>
          </w:p>
        </w:tc>
        <w:tc>
          <w:tcPr>
            <w:tcW w:w="910" w:type="dxa"/>
          </w:tcPr>
          <w:p w14:paraId="1AF20838" w14:textId="77777777" w:rsidR="006F47E3" w:rsidRPr="006F47E3" w:rsidRDefault="006F47E3" w:rsidP="00495AE3">
            <w:pPr>
              <w:spacing w:before="120" w:after="120"/>
              <w:rPr>
                <w:rFonts w:cstheme="minorHAnsi"/>
                <w:sz w:val="22"/>
                <w:szCs w:val="22"/>
              </w:rPr>
            </w:pPr>
          </w:p>
        </w:tc>
        <w:tc>
          <w:tcPr>
            <w:tcW w:w="910" w:type="dxa"/>
          </w:tcPr>
          <w:p w14:paraId="52321938" w14:textId="77777777" w:rsidR="006F47E3" w:rsidRPr="006F47E3" w:rsidRDefault="006F47E3" w:rsidP="00495AE3">
            <w:pPr>
              <w:spacing w:before="120" w:after="120"/>
              <w:rPr>
                <w:rFonts w:cstheme="minorHAnsi"/>
                <w:sz w:val="22"/>
                <w:szCs w:val="22"/>
              </w:rPr>
            </w:pPr>
          </w:p>
        </w:tc>
        <w:tc>
          <w:tcPr>
            <w:tcW w:w="910" w:type="dxa"/>
          </w:tcPr>
          <w:p w14:paraId="66FE611E" w14:textId="77777777" w:rsidR="006F47E3" w:rsidRPr="006F47E3" w:rsidRDefault="006F47E3" w:rsidP="00495AE3">
            <w:pPr>
              <w:spacing w:before="120" w:after="120"/>
              <w:rPr>
                <w:rFonts w:cstheme="minorHAnsi"/>
                <w:sz w:val="22"/>
                <w:szCs w:val="22"/>
              </w:rPr>
            </w:pPr>
          </w:p>
        </w:tc>
        <w:tc>
          <w:tcPr>
            <w:tcW w:w="910" w:type="dxa"/>
          </w:tcPr>
          <w:p w14:paraId="47E0ABB1" w14:textId="77777777" w:rsidR="006F47E3" w:rsidRPr="006F47E3" w:rsidRDefault="006F47E3" w:rsidP="00495AE3">
            <w:pPr>
              <w:spacing w:before="120" w:after="120"/>
              <w:rPr>
                <w:rFonts w:cstheme="minorHAnsi"/>
                <w:sz w:val="22"/>
                <w:szCs w:val="22"/>
              </w:rPr>
            </w:pPr>
          </w:p>
        </w:tc>
        <w:tc>
          <w:tcPr>
            <w:tcW w:w="910" w:type="dxa"/>
          </w:tcPr>
          <w:p w14:paraId="11277F71" w14:textId="77777777" w:rsidR="006F47E3" w:rsidRPr="006F47E3" w:rsidRDefault="006F47E3" w:rsidP="00495AE3">
            <w:pPr>
              <w:spacing w:before="120" w:after="120"/>
              <w:rPr>
                <w:rFonts w:cstheme="minorHAnsi"/>
                <w:sz w:val="22"/>
                <w:szCs w:val="22"/>
              </w:rPr>
            </w:pPr>
          </w:p>
        </w:tc>
        <w:tc>
          <w:tcPr>
            <w:tcW w:w="910" w:type="dxa"/>
          </w:tcPr>
          <w:p w14:paraId="3350D93C" w14:textId="77777777" w:rsidR="006F47E3" w:rsidRPr="006F47E3" w:rsidRDefault="006F47E3" w:rsidP="00495AE3">
            <w:pPr>
              <w:spacing w:before="120" w:after="120"/>
              <w:rPr>
                <w:rFonts w:cstheme="minorHAnsi"/>
                <w:sz w:val="22"/>
                <w:szCs w:val="22"/>
              </w:rPr>
            </w:pPr>
          </w:p>
        </w:tc>
        <w:tc>
          <w:tcPr>
            <w:tcW w:w="880" w:type="dxa"/>
          </w:tcPr>
          <w:p w14:paraId="3FAA9BB4" w14:textId="77777777" w:rsidR="006F47E3" w:rsidRPr="006F47E3" w:rsidRDefault="006F47E3" w:rsidP="00495AE3">
            <w:pPr>
              <w:spacing w:before="120" w:after="120"/>
              <w:rPr>
                <w:rFonts w:cstheme="minorHAnsi"/>
                <w:sz w:val="22"/>
                <w:szCs w:val="22"/>
              </w:rPr>
            </w:pPr>
          </w:p>
        </w:tc>
        <w:tc>
          <w:tcPr>
            <w:tcW w:w="3021" w:type="dxa"/>
          </w:tcPr>
          <w:p w14:paraId="0F24181E" w14:textId="77777777" w:rsidR="006F47E3" w:rsidRPr="006F47E3" w:rsidRDefault="006F47E3" w:rsidP="00495AE3">
            <w:pPr>
              <w:spacing w:before="120" w:after="120"/>
              <w:rPr>
                <w:rFonts w:cstheme="minorHAnsi"/>
                <w:sz w:val="22"/>
                <w:szCs w:val="22"/>
              </w:rPr>
            </w:pPr>
          </w:p>
        </w:tc>
      </w:tr>
      <w:tr w:rsidR="006F47E3" w:rsidRPr="006F47E3" w14:paraId="4560056F" w14:textId="77777777" w:rsidTr="006F47E3">
        <w:tc>
          <w:tcPr>
            <w:tcW w:w="3028" w:type="dxa"/>
          </w:tcPr>
          <w:p w14:paraId="705C24F5" w14:textId="77777777" w:rsidR="006F47E3" w:rsidRPr="006F47E3" w:rsidRDefault="006F47E3" w:rsidP="00495AE3">
            <w:pPr>
              <w:spacing w:before="120" w:after="120"/>
              <w:rPr>
                <w:rFonts w:cstheme="minorHAnsi"/>
                <w:sz w:val="22"/>
                <w:szCs w:val="22"/>
              </w:rPr>
            </w:pPr>
            <w:r w:rsidRPr="006F47E3">
              <w:rPr>
                <w:rFonts w:cstheme="minorHAnsi"/>
                <w:sz w:val="22"/>
                <w:szCs w:val="22"/>
              </w:rPr>
              <w:t>4</w:t>
            </w:r>
          </w:p>
        </w:tc>
        <w:tc>
          <w:tcPr>
            <w:tcW w:w="1137" w:type="dxa"/>
          </w:tcPr>
          <w:p w14:paraId="1A02B388" w14:textId="77777777" w:rsidR="006F47E3" w:rsidRPr="006F47E3" w:rsidRDefault="006F47E3" w:rsidP="00495AE3">
            <w:pPr>
              <w:spacing w:before="120" w:after="120"/>
              <w:rPr>
                <w:rFonts w:cstheme="minorHAnsi"/>
                <w:sz w:val="22"/>
                <w:szCs w:val="22"/>
              </w:rPr>
            </w:pPr>
          </w:p>
        </w:tc>
        <w:tc>
          <w:tcPr>
            <w:tcW w:w="910" w:type="dxa"/>
          </w:tcPr>
          <w:p w14:paraId="74AE2ADD" w14:textId="77777777" w:rsidR="006F47E3" w:rsidRPr="006F47E3" w:rsidRDefault="006F47E3" w:rsidP="00495AE3">
            <w:pPr>
              <w:spacing w:before="120" w:after="120"/>
              <w:rPr>
                <w:rFonts w:cstheme="minorHAnsi"/>
                <w:sz w:val="22"/>
                <w:szCs w:val="22"/>
              </w:rPr>
            </w:pPr>
          </w:p>
        </w:tc>
        <w:tc>
          <w:tcPr>
            <w:tcW w:w="910" w:type="dxa"/>
          </w:tcPr>
          <w:p w14:paraId="58AF64E8" w14:textId="77777777" w:rsidR="006F47E3" w:rsidRPr="006F47E3" w:rsidRDefault="006F47E3" w:rsidP="00495AE3">
            <w:pPr>
              <w:spacing w:before="120" w:after="120"/>
              <w:rPr>
                <w:rFonts w:cstheme="minorHAnsi"/>
                <w:sz w:val="22"/>
                <w:szCs w:val="22"/>
              </w:rPr>
            </w:pPr>
          </w:p>
        </w:tc>
        <w:tc>
          <w:tcPr>
            <w:tcW w:w="910" w:type="dxa"/>
          </w:tcPr>
          <w:p w14:paraId="5BBF059A" w14:textId="77777777" w:rsidR="006F47E3" w:rsidRPr="006F47E3" w:rsidRDefault="006F47E3" w:rsidP="00495AE3">
            <w:pPr>
              <w:spacing w:before="120" w:after="120"/>
              <w:rPr>
                <w:rFonts w:cstheme="minorHAnsi"/>
                <w:sz w:val="22"/>
                <w:szCs w:val="22"/>
              </w:rPr>
            </w:pPr>
          </w:p>
        </w:tc>
        <w:tc>
          <w:tcPr>
            <w:tcW w:w="910" w:type="dxa"/>
          </w:tcPr>
          <w:p w14:paraId="4A46BF4F" w14:textId="77777777" w:rsidR="006F47E3" w:rsidRPr="006F47E3" w:rsidRDefault="006F47E3" w:rsidP="00495AE3">
            <w:pPr>
              <w:spacing w:before="120" w:after="120"/>
              <w:rPr>
                <w:rFonts w:cstheme="minorHAnsi"/>
                <w:sz w:val="22"/>
                <w:szCs w:val="22"/>
              </w:rPr>
            </w:pPr>
          </w:p>
        </w:tc>
        <w:tc>
          <w:tcPr>
            <w:tcW w:w="910" w:type="dxa"/>
          </w:tcPr>
          <w:p w14:paraId="172615CA" w14:textId="77777777" w:rsidR="006F47E3" w:rsidRPr="006F47E3" w:rsidRDefault="006F47E3" w:rsidP="00495AE3">
            <w:pPr>
              <w:spacing w:before="120" w:after="120"/>
              <w:rPr>
                <w:rFonts w:cstheme="minorHAnsi"/>
                <w:sz w:val="22"/>
                <w:szCs w:val="22"/>
              </w:rPr>
            </w:pPr>
          </w:p>
        </w:tc>
        <w:tc>
          <w:tcPr>
            <w:tcW w:w="910" w:type="dxa"/>
          </w:tcPr>
          <w:p w14:paraId="2B1EA2ED" w14:textId="77777777" w:rsidR="006F47E3" w:rsidRPr="006F47E3" w:rsidRDefault="006F47E3" w:rsidP="00495AE3">
            <w:pPr>
              <w:spacing w:before="120" w:after="120"/>
              <w:rPr>
                <w:rFonts w:cstheme="minorHAnsi"/>
                <w:sz w:val="22"/>
                <w:szCs w:val="22"/>
              </w:rPr>
            </w:pPr>
          </w:p>
        </w:tc>
        <w:tc>
          <w:tcPr>
            <w:tcW w:w="880" w:type="dxa"/>
          </w:tcPr>
          <w:p w14:paraId="515D2EF2" w14:textId="77777777" w:rsidR="006F47E3" w:rsidRPr="006F47E3" w:rsidRDefault="006F47E3" w:rsidP="00495AE3">
            <w:pPr>
              <w:spacing w:before="120" w:after="120"/>
              <w:rPr>
                <w:rFonts w:cstheme="minorHAnsi"/>
                <w:sz w:val="22"/>
                <w:szCs w:val="22"/>
              </w:rPr>
            </w:pPr>
          </w:p>
        </w:tc>
        <w:tc>
          <w:tcPr>
            <w:tcW w:w="3021" w:type="dxa"/>
          </w:tcPr>
          <w:p w14:paraId="7EDED360" w14:textId="77777777" w:rsidR="006F47E3" w:rsidRPr="006F47E3" w:rsidRDefault="006F47E3" w:rsidP="00495AE3">
            <w:pPr>
              <w:spacing w:before="120" w:after="120"/>
              <w:rPr>
                <w:rFonts w:cstheme="minorHAnsi"/>
                <w:sz w:val="22"/>
                <w:szCs w:val="22"/>
              </w:rPr>
            </w:pPr>
          </w:p>
        </w:tc>
      </w:tr>
      <w:tr w:rsidR="006F47E3" w:rsidRPr="006F47E3" w14:paraId="1252EE90" w14:textId="77777777" w:rsidTr="006F47E3">
        <w:tc>
          <w:tcPr>
            <w:tcW w:w="3028" w:type="dxa"/>
          </w:tcPr>
          <w:p w14:paraId="0FBD3B09" w14:textId="77777777" w:rsidR="006F47E3" w:rsidRPr="006F47E3" w:rsidRDefault="006F47E3" w:rsidP="00495AE3">
            <w:pPr>
              <w:spacing w:before="120" w:after="120"/>
              <w:rPr>
                <w:rFonts w:cstheme="minorHAnsi"/>
                <w:sz w:val="22"/>
                <w:szCs w:val="22"/>
              </w:rPr>
            </w:pPr>
            <w:r w:rsidRPr="006F47E3">
              <w:rPr>
                <w:rFonts w:cstheme="minorHAnsi"/>
                <w:sz w:val="22"/>
                <w:szCs w:val="22"/>
              </w:rPr>
              <w:t>5</w:t>
            </w:r>
          </w:p>
        </w:tc>
        <w:tc>
          <w:tcPr>
            <w:tcW w:w="1137" w:type="dxa"/>
          </w:tcPr>
          <w:p w14:paraId="698E7539" w14:textId="77777777" w:rsidR="006F47E3" w:rsidRPr="006F47E3" w:rsidRDefault="006F47E3" w:rsidP="00495AE3">
            <w:pPr>
              <w:spacing w:before="120" w:after="120"/>
              <w:rPr>
                <w:rFonts w:cstheme="minorHAnsi"/>
                <w:sz w:val="22"/>
                <w:szCs w:val="22"/>
              </w:rPr>
            </w:pPr>
          </w:p>
        </w:tc>
        <w:tc>
          <w:tcPr>
            <w:tcW w:w="910" w:type="dxa"/>
          </w:tcPr>
          <w:p w14:paraId="19340B50" w14:textId="77777777" w:rsidR="006F47E3" w:rsidRPr="006F47E3" w:rsidRDefault="006F47E3" w:rsidP="00495AE3">
            <w:pPr>
              <w:spacing w:before="120" w:after="120"/>
              <w:rPr>
                <w:rFonts w:cstheme="minorHAnsi"/>
                <w:sz w:val="22"/>
                <w:szCs w:val="22"/>
              </w:rPr>
            </w:pPr>
          </w:p>
        </w:tc>
        <w:tc>
          <w:tcPr>
            <w:tcW w:w="910" w:type="dxa"/>
          </w:tcPr>
          <w:p w14:paraId="7CA2BC59" w14:textId="77777777" w:rsidR="006F47E3" w:rsidRPr="006F47E3" w:rsidRDefault="006F47E3" w:rsidP="00495AE3">
            <w:pPr>
              <w:spacing w:before="120" w:after="120"/>
              <w:rPr>
                <w:rFonts w:cstheme="minorHAnsi"/>
                <w:sz w:val="22"/>
                <w:szCs w:val="22"/>
              </w:rPr>
            </w:pPr>
          </w:p>
        </w:tc>
        <w:tc>
          <w:tcPr>
            <w:tcW w:w="910" w:type="dxa"/>
          </w:tcPr>
          <w:p w14:paraId="0A209CB2" w14:textId="77777777" w:rsidR="006F47E3" w:rsidRPr="006F47E3" w:rsidRDefault="006F47E3" w:rsidP="00495AE3">
            <w:pPr>
              <w:spacing w:before="120" w:after="120"/>
              <w:rPr>
                <w:rFonts w:cstheme="minorHAnsi"/>
                <w:sz w:val="22"/>
                <w:szCs w:val="22"/>
              </w:rPr>
            </w:pPr>
          </w:p>
        </w:tc>
        <w:tc>
          <w:tcPr>
            <w:tcW w:w="910" w:type="dxa"/>
          </w:tcPr>
          <w:p w14:paraId="2027FD9B" w14:textId="77777777" w:rsidR="006F47E3" w:rsidRPr="006F47E3" w:rsidRDefault="006F47E3" w:rsidP="00495AE3">
            <w:pPr>
              <w:spacing w:before="120" w:after="120"/>
              <w:rPr>
                <w:rFonts w:cstheme="minorHAnsi"/>
                <w:sz w:val="22"/>
                <w:szCs w:val="22"/>
              </w:rPr>
            </w:pPr>
          </w:p>
        </w:tc>
        <w:tc>
          <w:tcPr>
            <w:tcW w:w="910" w:type="dxa"/>
          </w:tcPr>
          <w:p w14:paraId="3938EBD7" w14:textId="77777777" w:rsidR="006F47E3" w:rsidRPr="006F47E3" w:rsidRDefault="006F47E3" w:rsidP="00495AE3">
            <w:pPr>
              <w:spacing w:before="120" w:after="120"/>
              <w:rPr>
                <w:rFonts w:cstheme="minorHAnsi"/>
                <w:sz w:val="22"/>
                <w:szCs w:val="22"/>
              </w:rPr>
            </w:pPr>
          </w:p>
        </w:tc>
        <w:tc>
          <w:tcPr>
            <w:tcW w:w="910" w:type="dxa"/>
          </w:tcPr>
          <w:p w14:paraId="57BC6A5A" w14:textId="77777777" w:rsidR="006F47E3" w:rsidRPr="006F47E3" w:rsidRDefault="006F47E3" w:rsidP="00495AE3">
            <w:pPr>
              <w:spacing w:before="120" w:after="120"/>
              <w:rPr>
                <w:rFonts w:cstheme="minorHAnsi"/>
                <w:sz w:val="22"/>
                <w:szCs w:val="22"/>
              </w:rPr>
            </w:pPr>
          </w:p>
        </w:tc>
        <w:tc>
          <w:tcPr>
            <w:tcW w:w="880" w:type="dxa"/>
          </w:tcPr>
          <w:p w14:paraId="7248D0F7" w14:textId="77777777" w:rsidR="006F47E3" w:rsidRPr="006F47E3" w:rsidRDefault="006F47E3" w:rsidP="00495AE3">
            <w:pPr>
              <w:spacing w:before="120" w:after="120"/>
              <w:rPr>
                <w:rFonts w:cstheme="minorHAnsi"/>
                <w:sz w:val="22"/>
                <w:szCs w:val="22"/>
              </w:rPr>
            </w:pPr>
          </w:p>
        </w:tc>
        <w:tc>
          <w:tcPr>
            <w:tcW w:w="3021" w:type="dxa"/>
          </w:tcPr>
          <w:p w14:paraId="6E857E80" w14:textId="77777777" w:rsidR="006F47E3" w:rsidRPr="006F47E3" w:rsidRDefault="006F47E3" w:rsidP="00495AE3">
            <w:pPr>
              <w:spacing w:before="120" w:after="120"/>
              <w:rPr>
                <w:rFonts w:cstheme="minorHAnsi"/>
                <w:sz w:val="22"/>
                <w:szCs w:val="22"/>
              </w:rPr>
            </w:pPr>
          </w:p>
        </w:tc>
      </w:tr>
    </w:tbl>
    <w:p w14:paraId="59937286" w14:textId="77777777" w:rsidR="006F47E3" w:rsidRPr="006F47E3" w:rsidRDefault="006F47E3" w:rsidP="006F47E3">
      <w:pPr>
        <w:spacing w:line="276" w:lineRule="auto"/>
        <w:ind w:left="720"/>
        <w:rPr>
          <w:b/>
          <w:bCs/>
          <w:sz w:val="22"/>
          <w:szCs w:val="22"/>
        </w:rPr>
      </w:pPr>
    </w:p>
    <w:sectPr w:rsidR="006F47E3" w:rsidRPr="006F47E3" w:rsidSect="006F47E3">
      <w:pgSz w:w="15840" w:h="12240" w:orient="landscape"/>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A299" w14:textId="77777777" w:rsidR="00DE4554" w:rsidRDefault="00DE4554" w:rsidP="00CD51C5">
      <w:r>
        <w:separator/>
      </w:r>
    </w:p>
  </w:endnote>
  <w:endnote w:type="continuationSeparator" w:id="0">
    <w:p w14:paraId="4038C883" w14:textId="77777777" w:rsidR="00DE4554" w:rsidRDefault="00DE4554" w:rsidP="00CD51C5">
      <w:r>
        <w:continuationSeparator/>
      </w:r>
    </w:p>
  </w:endnote>
  <w:endnote w:type="continuationNotice" w:id="1">
    <w:p w14:paraId="573E1215" w14:textId="77777777" w:rsidR="00DE4554" w:rsidRDefault="00DE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104277"/>
      <w:docPartObj>
        <w:docPartGallery w:val="Page Numbers (Bottom of Page)"/>
        <w:docPartUnique/>
      </w:docPartObj>
    </w:sdtPr>
    <w:sdtEndPr>
      <w:rPr>
        <w:rStyle w:val="PageNumber"/>
      </w:rPr>
    </w:sdtEndPr>
    <w:sdtContent>
      <w:p w14:paraId="6405819E" w14:textId="3ED9BCF5" w:rsidR="008C2B17" w:rsidRDefault="008C2B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B8622" w14:textId="77777777" w:rsidR="008C2B17" w:rsidRDefault="008C2B17" w:rsidP="008C2B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164393"/>
      <w:docPartObj>
        <w:docPartGallery w:val="Page Numbers (Bottom of Page)"/>
        <w:docPartUnique/>
      </w:docPartObj>
    </w:sdtPr>
    <w:sdtEndPr>
      <w:rPr>
        <w:rStyle w:val="PageNumber"/>
      </w:rPr>
    </w:sdtEndPr>
    <w:sdtContent>
      <w:p w14:paraId="438DABF8" w14:textId="15083C37" w:rsidR="008C2B17" w:rsidRDefault="008C2B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610F1D" w14:textId="77777777" w:rsidR="008C2B17" w:rsidRDefault="008C2B17" w:rsidP="008C2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9520" w14:textId="77777777" w:rsidR="00DE4554" w:rsidRDefault="00DE4554" w:rsidP="00CD51C5">
      <w:r>
        <w:separator/>
      </w:r>
    </w:p>
  </w:footnote>
  <w:footnote w:type="continuationSeparator" w:id="0">
    <w:p w14:paraId="039A7E34" w14:textId="77777777" w:rsidR="00DE4554" w:rsidRDefault="00DE4554" w:rsidP="00CD51C5">
      <w:r>
        <w:continuationSeparator/>
      </w:r>
    </w:p>
  </w:footnote>
  <w:footnote w:type="continuationNotice" w:id="1">
    <w:p w14:paraId="5EFB99B1" w14:textId="77777777" w:rsidR="00DE4554" w:rsidRDefault="00DE4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1C42" w14:textId="013DD6B4" w:rsidR="00CD51C5" w:rsidRDefault="00606779">
    <w:pPr>
      <w:pStyle w:val="Header"/>
    </w:pPr>
    <w:r>
      <w:t>Glorious Germination Game</w:t>
    </w:r>
    <w:r w:rsidR="00E5442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24A"/>
    <w:multiLevelType w:val="multilevel"/>
    <w:tmpl w:val="67E0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3F594C"/>
    <w:multiLevelType w:val="hybridMultilevel"/>
    <w:tmpl w:val="1F985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100"/>
    <w:multiLevelType w:val="multilevel"/>
    <w:tmpl w:val="234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F0E96"/>
    <w:multiLevelType w:val="hybridMultilevel"/>
    <w:tmpl w:val="A524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060AD"/>
    <w:multiLevelType w:val="multilevel"/>
    <w:tmpl w:val="366E6316"/>
    <w:styleLink w:val="CurrentList3"/>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8E50399"/>
    <w:multiLevelType w:val="multilevel"/>
    <w:tmpl w:val="3AAC4DEC"/>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6451D6"/>
    <w:multiLevelType w:val="multilevel"/>
    <w:tmpl w:val="366E6316"/>
    <w:styleLink w:val="CurrentList4"/>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21603B"/>
    <w:multiLevelType w:val="hybridMultilevel"/>
    <w:tmpl w:val="04440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F288F"/>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EE237C9"/>
    <w:multiLevelType w:val="hybridMultilevel"/>
    <w:tmpl w:val="3DCC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45FB1"/>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6946AC3"/>
    <w:multiLevelType w:val="hybridMultilevel"/>
    <w:tmpl w:val="067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0482B"/>
    <w:multiLevelType w:val="hybridMultilevel"/>
    <w:tmpl w:val="B422081E"/>
    <w:lvl w:ilvl="0" w:tplc="0409000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59B001CA"/>
    <w:multiLevelType w:val="multilevel"/>
    <w:tmpl w:val="B82E619E"/>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4001EA"/>
    <w:multiLevelType w:val="hybridMultilevel"/>
    <w:tmpl w:val="1BC23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2523BA"/>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0CB195D"/>
    <w:multiLevelType w:val="multilevel"/>
    <w:tmpl w:val="55F2A5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62CA348C"/>
    <w:multiLevelType w:val="multilevel"/>
    <w:tmpl w:val="460A4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45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8F0268"/>
    <w:multiLevelType w:val="hybridMultilevel"/>
    <w:tmpl w:val="AB406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C4D84"/>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81A5BFF"/>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D4C18C7"/>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399714174">
    <w:abstractNumId w:val="2"/>
  </w:num>
  <w:num w:numId="2" w16cid:durableId="232861411">
    <w:abstractNumId w:val="9"/>
  </w:num>
  <w:num w:numId="3" w16cid:durableId="329456429">
    <w:abstractNumId w:val="11"/>
  </w:num>
  <w:num w:numId="4" w16cid:durableId="2118795684">
    <w:abstractNumId w:val="14"/>
  </w:num>
  <w:num w:numId="5" w16cid:durableId="1428116189">
    <w:abstractNumId w:val="16"/>
  </w:num>
  <w:num w:numId="6" w16cid:durableId="949120921">
    <w:abstractNumId w:val="0"/>
  </w:num>
  <w:num w:numId="7" w16cid:durableId="2107530391">
    <w:abstractNumId w:val="17"/>
  </w:num>
  <w:num w:numId="8" w16cid:durableId="1723745371">
    <w:abstractNumId w:val="15"/>
  </w:num>
  <w:num w:numId="9" w16cid:durableId="1461680033">
    <w:abstractNumId w:val="7"/>
  </w:num>
  <w:num w:numId="10" w16cid:durableId="1404253494">
    <w:abstractNumId w:val="12"/>
  </w:num>
  <w:num w:numId="11" w16cid:durableId="437405786">
    <w:abstractNumId w:val="18"/>
  </w:num>
  <w:num w:numId="12" w16cid:durableId="1020010747">
    <w:abstractNumId w:val="5"/>
  </w:num>
  <w:num w:numId="13" w16cid:durableId="1516454774">
    <w:abstractNumId w:val="13"/>
  </w:num>
  <w:num w:numId="14" w16cid:durableId="935556320">
    <w:abstractNumId w:val="1"/>
  </w:num>
  <w:num w:numId="15" w16cid:durableId="960266196">
    <w:abstractNumId w:val="21"/>
  </w:num>
  <w:num w:numId="16" w16cid:durableId="1108310883">
    <w:abstractNumId w:val="8"/>
  </w:num>
  <w:num w:numId="17" w16cid:durableId="1556233372">
    <w:abstractNumId w:val="10"/>
  </w:num>
  <w:num w:numId="18" w16cid:durableId="361904595">
    <w:abstractNumId w:val="4"/>
  </w:num>
  <w:num w:numId="19" w16cid:durableId="1036002631">
    <w:abstractNumId w:val="6"/>
  </w:num>
  <w:num w:numId="20" w16cid:durableId="1584341336">
    <w:abstractNumId w:val="20"/>
  </w:num>
  <w:num w:numId="21" w16cid:durableId="2077778023">
    <w:abstractNumId w:val="19"/>
  </w:num>
  <w:num w:numId="22" w16cid:durableId="120332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C5"/>
    <w:rsid w:val="00005E2B"/>
    <w:rsid w:val="00014E49"/>
    <w:rsid w:val="000332FB"/>
    <w:rsid w:val="00055478"/>
    <w:rsid w:val="00060164"/>
    <w:rsid w:val="0007363F"/>
    <w:rsid w:val="00084CEB"/>
    <w:rsid w:val="000860C2"/>
    <w:rsid w:val="000929F8"/>
    <w:rsid w:val="000B0EF5"/>
    <w:rsid w:val="000B5A21"/>
    <w:rsid w:val="00102AF5"/>
    <w:rsid w:val="001278EF"/>
    <w:rsid w:val="00136EFA"/>
    <w:rsid w:val="00143F88"/>
    <w:rsid w:val="00144497"/>
    <w:rsid w:val="00164CEE"/>
    <w:rsid w:val="00170F3D"/>
    <w:rsid w:val="001727FC"/>
    <w:rsid w:val="001730EA"/>
    <w:rsid w:val="001801B5"/>
    <w:rsid w:val="00192FAC"/>
    <w:rsid w:val="001A22B1"/>
    <w:rsid w:val="001A6A08"/>
    <w:rsid w:val="001A797B"/>
    <w:rsid w:val="001B39FC"/>
    <w:rsid w:val="001B496B"/>
    <w:rsid w:val="001C0FA5"/>
    <w:rsid w:val="001C1A90"/>
    <w:rsid w:val="001E63F9"/>
    <w:rsid w:val="001F1AF3"/>
    <w:rsid w:val="001F436B"/>
    <w:rsid w:val="001F77C9"/>
    <w:rsid w:val="00201D70"/>
    <w:rsid w:val="00205462"/>
    <w:rsid w:val="00222232"/>
    <w:rsid w:val="00232CE0"/>
    <w:rsid w:val="002470C6"/>
    <w:rsid w:val="00247FE3"/>
    <w:rsid w:val="00260A2F"/>
    <w:rsid w:val="00265047"/>
    <w:rsid w:val="00272787"/>
    <w:rsid w:val="002A2D59"/>
    <w:rsid w:val="002C2B8F"/>
    <w:rsid w:val="002D2D98"/>
    <w:rsid w:val="002D6740"/>
    <w:rsid w:val="002F4729"/>
    <w:rsid w:val="00302FA3"/>
    <w:rsid w:val="00336785"/>
    <w:rsid w:val="003560C9"/>
    <w:rsid w:val="00362A86"/>
    <w:rsid w:val="003630D4"/>
    <w:rsid w:val="00366FBF"/>
    <w:rsid w:val="0037192D"/>
    <w:rsid w:val="00371F0A"/>
    <w:rsid w:val="00372C4D"/>
    <w:rsid w:val="00392D29"/>
    <w:rsid w:val="00395570"/>
    <w:rsid w:val="003A2650"/>
    <w:rsid w:val="003C1AD0"/>
    <w:rsid w:val="003D12EA"/>
    <w:rsid w:val="003E6BB5"/>
    <w:rsid w:val="003E7B2A"/>
    <w:rsid w:val="00403B10"/>
    <w:rsid w:val="00405D60"/>
    <w:rsid w:val="00414CE2"/>
    <w:rsid w:val="0042666F"/>
    <w:rsid w:val="00432C6B"/>
    <w:rsid w:val="00435EC6"/>
    <w:rsid w:val="004536F2"/>
    <w:rsid w:val="00454082"/>
    <w:rsid w:val="0047732D"/>
    <w:rsid w:val="0048134B"/>
    <w:rsid w:val="0048228F"/>
    <w:rsid w:val="004908E8"/>
    <w:rsid w:val="004A36FD"/>
    <w:rsid w:val="004B244F"/>
    <w:rsid w:val="004B39FB"/>
    <w:rsid w:val="004D427D"/>
    <w:rsid w:val="005310D9"/>
    <w:rsid w:val="0053462A"/>
    <w:rsid w:val="00540464"/>
    <w:rsid w:val="00544A9A"/>
    <w:rsid w:val="00552385"/>
    <w:rsid w:val="00552CB7"/>
    <w:rsid w:val="00566230"/>
    <w:rsid w:val="0058354A"/>
    <w:rsid w:val="00584C4B"/>
    <w:rsid w:val="00584D7A"/>
    <w:rsid w:val="005C0346"/>
    <w:rsid w:val="005C0EAA"/>
    <w:rsid w:val="005E18F5"/>
    <w:rsid w:val="005F38B8"/>
    <w:rsid w:val="005F66D1"/>
    <w:rsid w:val="00602A7D"/>
    <w:rsid w:val="00606779"/>
    <w:rsid w:val="006223F1"/>
    <w:rsid w:val="00624C5D"/>
    <w:rsid w:val="00644915"/>
    <w:rsid w:val="0065117F"/>
    <w:rsid w:val="006846C3"/>
    <w:rsid w:val="00693D11"/>
    <w:rsid w:val="006A5C1F"/>
    <w:rsid w:val="006D4125"/>
    <w:rsid w:val="006D603F"/>
    <w:rsid w:val="006E6F3F"/>
    <w:rsid w:val="006F051F"/>
    <w:rsid w:val="006F1B1C"/>
    <w:rsid w:val="006F47E3"/>
    <w:rsid w:val="00701216"/>
    <w:rsid w:val="007310D9"/>
    <w:rsid w:val="00731211"/>
    <w:rsid w:val="0074456B"/>
    <w:rsid w:val="00750977"/>
    <w:rsid w:val="007549BF"/>
    <w:rsid w:val="00784981"/>
    <w:rsid w:val="007A4EA1"/>
    <w:rsid w:val="007A5759"/>
    <w:rsid w:val="007C7D59"/>
    <w:rsid w:val="007D574E"/>
    <w:rsid w:val="008071ED"/>
    <w:rsid w:val="0081483E"/>
    <w:rsid w:val="00815555"/>
    <w:rsid w:val="0081736F"/>
    <w:rsid w:val="0082175E"/>
    <w:rsid w:val="00822B5D"/>
    <w:rsid w:val="00826970"/>
    <w:rsid w:val="008311EA"/>
    <w:rsid w:val="00853FE3"/>
    <w:rsid w:val="00867B2F"/>
    <w:rsid w:val="00871976"/>
    <w:rsid w:val="00872C11"/>
    <w:rsid w:val="00880D6E"/>
    <w:rsid w:val="008A1B5B"/>
    <w:rsid w:val="008A3A58"/>
    <w:rsid w:val="008A3B77"/>
    <w:rsid w:val="008A6189"/>
    <w:rsid w:val="008C2B17"/>
    <w:rsid w:val="008D33C4"/>
    <w:rsid w:val="008D7DC1"/>
    <w:rsid w:val="008E5F8F"/>
    <w:rsid w:val="0091133E"/>
    <w:rsid w:val="00911352"/>
    <w:rsid w:val="0091526E"/>
    <w:rsid w:val="0093113E"/>
    <w:rsid w:val="00931E23"/>
    <w:rsid w:val="0093759B"/>
    <w:rsid w:val="00951267"/>
    <w:rsid w:val="00965A1E"/>
    <w:rsid w:val="009709CF"/>
    <w:rsid w:val="00971419"/>
    <w:rsid w:val="009A0876"/>
    <w:rsid w:val="009A140B"/>
    <w:rsid w:val="009B27BF"/>
    <w:rsid w:val="009C1419"/>
    <w:rsid w:val="009E7942"/>
    <w:rsid w:val="009F5C90"/>
    <w:rsid w:val="00A041DC"/>
    <w:rsid w:val="00A106D7"/>
    <w:rsid w:val="00A345AC"/>
    <w:rsid w:val="00A35934"/>
    <w:rsid w:val="00A5187C"/>
    <w:rsid w:val="00A54E63"/>
    <w:rsid w:val="00A7779E"/>
    <w:rsid w:val="00A77F13"/>
    <w:rsid w:val="00A97085"/>
    <w:rsid w:val="00AA2103"/>
    <w:rsid w:val="00AB2A84"/>
    <w:rsid w:val="00AB6956"/>
    <w:rsid w:val="00AC08ED"/>
    <w:rsid w:val="00AC277D"/>
    <w:rsid w:val="00AC3964"/>
    <w:rsid w:val="00AE1AF7"/>
    <w:rsid w:val="00AE79C0"/>
    <w:rsid w:val="00AF3484"/>
    <w:rsid w:val="00B0436B"/>
    <w:rsid w:val="00B16B03"/>
    <w:rsid w:val="00B33033"/>
    <w:rsid w:val="00B41B0C"/>
    <w:rsid w:val="00B624E6"/>
    <w:rsid w:val="00B66E50"/>
    <w:rsid w:val="00B679A8"/>
    <w:rsid w:val="00B77871"/>
    <w:rsid w:val="00B8483C"/>
    <w:rsid w:val="00BA55EC"/>
    <w:rsid w:val="00BB1B0F"/>
    <w:rsid w:val="00BC067E"/>
    <w:rsid w:val="00BC2E9D"/>
    <w:rsid w:val="00BC5780"/>
    <w:rsid w:val="00BD371B"/>
    <w:rsid w:val="00BD4091"/>
    <w:rsid w:val="00BE1FA1"/>
    <w:rsid w:val="00BE3DB0"/>
    <w:rsid w:val="00BF3B42"/>
    <w:rsid w:val="00C13DEA"/>
    <w:rsid w:val="00C1702B"/>
    <w:rsid w:val="00C213C0"/>
    <w:rsid w:val="00C47507"/>
    <w:rsid w:val="00C84613"/>
    <w:rsid w:val="00C85E4D"/>
    <w:rsid w:val="00C97EF3"/>
    <w:rsid w:val="00CB051E"/>
    <w:rsid w:val="00CD40C6"/>
    <w:rsid w:val="00CD51C5"/>
    <w:rsid w:val="00CD5D61"/>
    <w:rsid w:val="00D1441D"/>
    <w:rsid w:val="00D57BAB"/>
    <w:rsid w:val="00D6176E"/>
    <w:rsid w:val="00D628B5"/>
    <w:rsid w:val="00D724EF"/>
    <w:rsid w:val="00D83373"/>
    <w:rsid w:val="00D85023"/>
    <w:rsid w:val="00D87551"/>
    <w:rsid w:val="00DA7A89"/>
    <w:rsid w:val="00DC509E"/>
    <w:rsid w:val="00DC7C31"/>
    <w:rsid w:val="00DD1546"/>
    <w:rsid w:val="00DE0DBB"/>
    <w:rsid w:val="00DE4554"/>
    <w:rsid w:val="00DF685E"/>
    <w:rsid w:val="00E03AD5"/>
    <w:rsid w:val="00E15B83"/>
    <w:rsid w:val="00E173FC"/>
    <w:rsid w:val="00E2257C"/>
    <w:rsid w:val="00E23D2A"/>
    <w:rsid w:val="00E349E7"/>
    <w:rsid w:val="00E50D7C"/>
    <w:rsid w:val="00E5442B"/>
    <w:rsid w:val="00E60371"/>
    <w:rsid w:val="00E633B9"/>
    <w:rsid w:val="00E64149"/>
    <w:rsid w:val="00E663A3"/>
    <w:rsid w:val="00E75262"/>
    <w:rsid w:val="00E85FA5"/>
    <w:rsid w:val="00E87217"/>
    <w:rsid w:val="00E87609"/>
    <w:rsid w:val="00E906FD"/>
    <w:rsid w:val="00E93650"/>
    <w:rsid w:val="00E955CF"/>
    <w:rsid w:val="00EC673B"/>
    <w:rsid w:val="00F04DBF"/>
    <w:rsid w:val="00F05A49"/>
    <w:rsid w:val="00F06D43"/>
    <w:rsid w:val="00F1644B"/>
    <w:rsid w:val="00F173B2"/>
    <w:rsid w:val="00F247AB"/>
    <w:rsid w:val="00F27CD9"/>
    <w:rsid w:val="00F312D5"/>
    <w:rsid w:val="00F37643"/>
    <w:rsid w:val="00F56CAE"/>
    <w:rsid w:val="00F61B36"/>
    <w:rsid w:val="00F61CEF"/>
    <w:rsid w:val="00F80EC0"/>
    <w:rsid w:val="00F84DB4"/>
    <w:rsid w:val="00FA29D6"/>
    <w:rsid w:val="00FA5256"/>
    <w:rsid w:val="00FB683C"/>
    <w:rsid w:val="00FB74CD"/>
    <w:rsid w:val="00FC190F"/>
    <w:rsid w:val="00FD1F3B"/>
    <w:rsid w:val="00FE465B"/>
    <w:rsid w:val="00FF2595"/>
    <w:rsid w:val="00FF32D6"/>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83AC"/>
  <w15:chartTrackingRefBased/>
  <w15:docId w15:val="{B7449F25-C085-4545-809B-8B8C9D42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C5"/>
    <w:pPr>
      <w:tabs>
        <w:tab w:val="center" w:pos="4680"/>
        <w:tab w:val="right" w:pos="9360"/>
      </w:tabs>
    </w:pPr>
  </w:style>
  <w:style w:type="character" w:customStyle="1" w:styleId="HeaderChar">
    <w:name w:val="Header Char"/>
    <w:basedOn w:val="DefaultParagraphFont"/>
    <w:link w:val="Header"/>
    <w:uiPriority w:val="99"/>
    <w:rsid w:val="00CD51C5"/>
  </w:style>
  <w:style w:type="paragraph" w:styleId="Footer">
    <w:name w:val="footer"/>
    <w:basedOn w:val="Normal"/>
    <w:link w:val="FooterChar"/>
    <w:uiPriority w:val="99"/>
    <w:unhideWhenUsed/>
    <w:rsid w:val="00CD51C5"/>
    <w:pPr>
      <w:tabs>
        <w:tab w:val="center" w:pos="4680"/>
        <w:tab w:val="right" w:pos="9360"/>
      </w:tabs>
    </w:pPr>
  </w:style>
  <w:style w:type="character" w:customStyle="1" w:styleId="FooterChar">
    <w:name w:val="Footer Char"/>
    <w:basedOn w:val="DefaultParagraphFont"/>
    <w:link w:val="Footer"/>
    <w:uiPriority w:val="99"/>
    <w:rsid w:val="00CD51C5"/>
  </w:style>
  <w:style w:type="character" w:styleId="Hyperlink">
    <w:name w:val="Hyperlink"/>
    <w:basedOn w:val="DefaultParagraphFont"/>
    <w:uiPriority w:val="99"/>
    <w:unhideWhenUsed/>
    <w:rsid w:val="00A54E63"/>
    <w:rPr>
      <w:color w:val="0563C1" w:themeColor="hyperlink"/>
      <w:u w:val="single"/>
    </w:rPr>
  </w:style>
  <w:style w:type="character" w:styleId="UnresolvedMention">
    <w:name w:val="Unresolved Mention"/>
    <w:basedOn w:val="DefaultParagraphFont"/>
    <w:uiPriority w:val="99"/>
    <w:semiHidden/>
    <w:unhideWhenUsed/>
    <w:rsid w:val="00A54E63"/>
    <w:rPr>
      <w:color w:val="605E5C"/>
      <w:shd w:val="clear" w:color="auto" w:fill="E1DFDD"/>
    </w:rPr>
  </w:style>
  <w:style w:type="paragraph" w:styleId="ListParagraph">
    <w:name w:val="List Paragraph"/>
    <w:basedOn w:val="Normal"/>
    <w:uiPriority w:val="34"/>
    <w:qFormat/>
    <w:rsid w:val="00731211"/>
    <w:pPr>
      <w:ind w:left="720"/>
      <w:contextualSpacing/>
    </w:pPr>
  </w:style>
  <w:style w:type="character" w:styleId="PageNumber">
    <w:name w:val="page number"/>
    <w:basedOn w:val="DefaultParagraphFont"/>
    <w:uiPriority w:val="99"/>
    <w:semiHidden/>
    <w:unhideWhenUsed/>
    <w:rsid w:val="008C2B17"/>
  </w:style>
  <w:style w:type="character" w:styleId="FollowedHyperlink">
    <w:name w:val="FollowedHyperlink"/>
    <w:basedOn w:val="DefaultParagraphFont"/>
    <w:uiPriority w:val="99"/>
    <w:semiHidden/>
    <w:unhideWhenUsed/>
    <w:rsid w:val="00880D6E"/>
    <w:rPr>
      <w:color w:val="954F72" w:themeColor="followedHyperlink"/>
      <w:u w:val="single"/>
    </w:rPr>
  </w:style>
  <w:style w:type="numbering" w:customStyle="1" w:styleId="CurrentList1">
    <w:name w:val="Current List1"/>
    <w:uiPriority w:val="99"/>
    <w:rsid w:val="00265047"/>
    <w:pPr>
      <w:numPr>
        <w:numId w:val="12"/>
      </w:numPr>
    </w:pPr>
  </w:style>
  <w:style w:type="numbering" w:customStyle="1" w:styleId="CurrentList2">
    <w:name w:val="Current List2"/>
    <w:uiPriority w:val="99"/>
    <w:rsid w:val="00265047"/>
    <w:pPr>
      <w:numPr>
        <w:numId w:val="13"/>
      </w:numPr>
    </w:pPr>
  </w:style>
  <w:style w:type="table" w:styleId="TableGrid">
    <w:name w:val="Table Grid"/>
    <w:basedOn w:val="TableNormal"/>
    <w:uiPriority w:val="39"/>
    <w:rsid w:val="00E7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F436B"/>
    <w:pPr>
      <w:numPr>
        <w:numId w:val="18"/>
      </w:numPr>
    </w:pPr>
  </w:style>
  <w:style w:type="numbering" w:customStyle="1" w:styleId="CurrentList4">
    <w:name w:val="Current List4"/>
    <w:uiPriority w:val="99"/>
    <w:rsid w:val="001F436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633">
      <w:bodyDiv w:val="1"/>
      <w:marLeft w:val="0"/>
      <w:marRight w:val="0"/>
      <w:marTop w:val="0"/>
      <w:marBottom w:val="0"/>
      <w:divBdr>
        <w:top w:val="none" w:sz="0" w:space="0" w:color="auto"/>
        <w:left w:val="none" w:sz="0" w:space="0" w:color="auto"/>
        <w:bottom w:val="none" w:sz="0" w:space="0" w:color="auto"/>
        <w:right w:val="none" w:sz="0" w:space="0" w:color="auto"/>
      </w:divBdr>
    </w:div>
    <w:div w:id="3673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flickr.com/photos/plant_diversity/7938046454/" TargetMode="External"/><Relationship Id="rId39" Type="http://schemas.openxmlformats.org/officeDocument/2006/relationships/hyperlink" Target="https://www.flickr.com/photos/tonyfrates/6496196269" TargetMode="External"/><Relationship Id="rId21" Type="http://schemas.openxmlformats.org/officeDocument/2006/relationships/image" Target="media/image10.png"/><Relationship Id="rId34" Type="http://schemas.openxmlformats.org/officeDocument/2006/relationships/hyperlink" Target="https://www.flickr.com/photos/127605180@N04/16850427152" TargetMode="External"/><Relationship Id="rId42" Type="http://schemas.openxmlformats.org/officeDocument/2006/relationships/hyperlink" Target="https://commons.wikimedia.org/wiki/File:Alnus_alnobetula_subsp_alnobetula_2_RF.jpg" TargetMode="External"/><Relationship Id="rId47" Type="http://schemas.openxmlformats.org/officeDocument/2006/relationships/hyperlink" Target="https://commons.wikimedia.org/wiki/File:2013-07-14_11_02_29_Engelmann_Spruce_trees_near_tree_line_along_the_Wheeler_Peak_Summit_Trail.jpg"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flickr.com/photos/plant_diversity/29051865037" TargetMode="External"/><Relationship Id="rId11" Type="http://schemas.openxmlformats.org/officeDocument/2006/relationships/hyperlink" Target="http://www.gonzaga.edu/SeedsForTheFuture" TargetMode="External"/><Relationship Id="rId24" Type="http://schemas.openxmlformats.org/officeDocument/2006/relationships/hyperlink" Target="https://commons.wikimedia.org/wiki/File:Phlox_diffusa_08740.JPG" TargetMode="External"/><Relationship Id="rId32" Type="http://schemas.openxmlformats.org/officeDocument/2006/relationships/hyperlink" Target="https://fieldguide.mt.gov/speciesDetail.aspx?elcode=PMPOA4Z080" TargetMode="External"/><Relationship Id="rId37" Type="http://schemas.openxmlformats.org/officeDocument/2006/relationships/hyperlink" Target="http://biology.burke.washington.edu/herbarium/imagecollection/photo.php?Photo=wtu060043&amp;Taxon=Vaccinium%20membranaceum&amp;SourcePage=taxon" TargetMode="External"/><Relationship Id="rId40" Type="http://schemas.openxmlformats.org/officeDocument/2006/relationships/hyperlink" Target="https://www.flickr.com/photos/zionnps/5205494244/in/photostream/" TargetMode="External"/><Relationship Id="rId45" Type="http://schemas.openxmlformats.org/officeDocument/2006/relationships/hyperlink" Target="https://www.flickr.com/photos/jmaughn/16522080922"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s://www.flickr.com/photos/plant_diversity/48184780222" TargetMode="External"/><Relationship Id="rId44" Type="http://schemas.openxmlformats.org/officeDocument/2006/relationships/hyperlink" Target="https://pixahive.com/photo/western-juniper-on-hilltop/"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flickr.com/photos/fsnorthernregion/14511510064" TargetMode="External"/><Relationship Id="rId30" Type="http://schemas.openxmlformats.org/officeDocument/2006/relationships/hyperlink" Target="https://www.flickr.com/photos/usfwsmtnprairie/27600543896" TargetMode="External"/><Relationship Id="rId35" Type="http://schemas.openxmlformats.org/officeDocument/2006/relationships/hyperlink" Target="https://picryl.com/media/bush-ocean-spray-or-rock-spirea-holodiscus-microphyllus-var-glabrescens-78588b" TargetMode="External"/><Relationship Id="rId43" Type="http://schemas.openxmlformats.org/officeDocument/2006/relationships/hyperlink" Target="https://www.flickr.com/photos/plant_diversity/50040811833" TargetMode="External"/><Relationship Id="rId48" Type="http://schemas.openxmlformats.org/officeDocument/2006/relationships/image" Target="media/image12.jpeg"/><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gonzaga.edu/SeedsForTheFuture" TargetMode="External"/><Relationship Id="rId17" Type="http://schemas.openxmlformats.org/officeDocument/2006/relationships/image" Target="media/image6.png"/><Relationship Id="rId25" Type="http://schemas.openxmlformats.org/officeDocument/2006/relationships/hyperlink" Target="https://www.flickr.com/photos/swallowtailgardenseeds/34432508282" TargetMode="External"/><Relationship Id="rId33" Type="http://schemas.openxmlformats.org/officeDocument/2006/relationships/hyperlink" Target="https://www.flickr.com/photos/northcascadesnationalpark/7816372628" TargetMode="External"/><Relationship Id="rId38" Type="http://schemas.openxmlformats.org/officeDocument/2006/relationships/hyperlink" Target="https://commons.wikimedia.org/wiki/File:Garry_Oak_Meadow_%2850060196206%29.jpg" TargetMode="External"/><Relationship Id="rId46" Type="http://schemas.openxmlformats.org/officeDocument/2006/relationships/hyperlink" Target="https://pixabay.com/photos/yew-berry-red-nature-evergreen-4581580/" TargetMode="External"/><Relationship Id="rId20" Type="http://schemas.openxmlformats.org/officeDocument/2006/relationships/image" Target="media/image9.png"/><Relationship Id="rId41" Type="http://schemas.openxmlformats.org/officeDocument/2006/relationships/hyperlink" Target="https://fieldguide.mt.gov/speciesDetail.aspx?elcode=PDROS0H84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geograph.org.uk/photo/4663830" TargetMode="External"/><Relationship Id="rId28" Type="http://schemas.openxmlformats.org/officeDocument/2006/relationships/hyperlink" Target="https://www.flickr.com/photos/127605180@N04/16160624471" TargetMode="External"/><Relationship Id="rId36" Type="http://schemas.openxmlformats.org/officeDocument/2006/relationships/hyperlink" Target="https://pixabay.com/photos/currant-fruits-white-currants-550"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62406B8380C4DBBF36670842BF3DD" ma:contentTypeVersion="14" ma:contentTypeDescription="Create a new document." ma:contentTypeScope="" ma:versionID="51207d6f170f5cee0a6b08e6ff953698">
  <xsd:schema xmlns:xsd="http://www.w3.org/2001/XMLSchema" xmlns:xs="http://www.w3.org/2001/XMLSchema" xmlns:p="http://schemas.microsoft.com/office/2006/metadata/properties" xmlns:ns2="8200cae1-a22b-4b89-983e-0069e7281f24" xmlns:ns3="c6795ffb-340b-4cba-8f14-b30b25725ba8" targetNamespace="http://schemas.microsoft.com/office/2006/metadata/properties" ma:root="true" ma:fieldsID="1719f3527e292f509912707db1feeb56" ns2:_="" ns3:_="">
    <xsd:import namespace="8200cae1-a22b-4b89-983e-0069e7281f24"/>
    <xsd:import namespace="c6795ffb-340b-4cba-8f14-b30b25725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0cae1-a22b-4b89-983e-0069e7281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95ffb-340b-4cba-8f14-b30b25725b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64CB8-281A-4037-9A41-8F869BF0D076}">
  <ds:schemaRefs>
    <ds:schemaRef ds:uri="http://schemas.microsoft.com/sharepoint/v3/contenttype/forms"/>
  </ds:schemaRefs>
</ds:datastoreItem>
</file>

<file path=customXml/itemProps2.xml><?xml version="1.0" encoding="utf-8"?>
<ds:datastoreItem xmlns:ds="http://schemas.openxmlformats.org/officeDocument/2006/customXml" ds:itemID="{1AF60413-005C-4709-B0EF-4ADF50203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0cae1-a22b-4b89-983e-0069e7281f24"/>
    <ds:schemaRef ds:uri="c6795ffb-340b-4cba-8f14-b30b2572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4A1A-E651-4BE8-9DB9-75F670793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Links>
    <vt:vector size="6" baseType="variant">
      <vt:variant>
        <vt:i4>3473515</vt:i4>
      </vt:variant>
      <vt:variant>
        <vt:i4>0</vt:i4>
      </vt:variant>
      <vt:variant>
        <vt:i4>0</vt:i4>
      </vt:variant>
      <vt:variant>
        <vt:i4>5</vt:i4>
      </vt:variant>
      <vt:variant>
        <vt:lpwstr>https://nam11.safelinks.protection.outlook.com/?url=http%3A%2F%2Fwww.gonzaga.edu%2FSeedsForTheFuture&amp;data=05%7C01%7Cbeckstead%40gonzaga.edu%7Ca578ff83f6ae4bbd899108dad706e87e%7C2ba334075ccc4940bd16ae154f04c3ca%7C0%7C0%7C638058721928000779%7CUnknown%7CTWFpbGZsb3d8eyJWIjoiMC4wLjAwMDAiLCJQIjoiV2luMzIiLCJBTiI6Ik1haWwiLCJXVCI6Mn0%3D%7C3000%7C%7C%7C&amp;sdata=p%2FgqJaFqnsAm92OGhVWlYhIOuj0U6s7KkZCxcsckJQ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Beckstead</cp:lastModifiedBy>
  <cp:revision>9</cp:revision>
  <cp:lastPrinted>2023-07-19T04:41:00Z</cp:lastPrinted>
  <dcterms:created xsi:type="dcterms:W3CDTF">2023-07-19T04:25:00Z</dcterms:created>
  <dcterms:modified xsi:type="dcterms:W3CDTF">2023-07-20T19:20:00Z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0x0101000FD62406B8380C4DBBF36670842BF3DD</vt:lpwstr>
  </property>
  <property fmtid="{D5CDD505-2E9C-101B-9397-08002B2CF9AE}" pid="3" name="Order">
    <vt:r8>64700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